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6CEF" w:rsidRDefault="00B16CEF" w:rsidP="00B16CEF">
      <w:pPr>
        <w:pStyle w:val="a3"/>
        <w:spacing w:before="0" w:beforeAutospacing="0" w:after="0" w:afterAutospacing="0"/>
        <w:jc w:val="center"/>
        <w:rPr>
          <w:b/>
          <w:color w:val="002060"/>
          <w:sz w:val="20"/>
          <w:szCs w:val="20"/>
        </w:rPr>
      </w:pPr>
      <w:r w:rsidRPr="00544DF0">
        <w:rPr>
          <w:b/>
          <w:color w:val="002060"/>
          <w:sz w:val="20"/>
          <w:szCs w:val="20"/>
        </w:rPr>
        <w:t>МУНИЦ</w:t>
      </w:r>
      <w:r>
        <w:rPr>
          <w:b/>
          <w:color w:val="002060"/>
          <w:sz w:val="20"/>
          <w:szCs w:val="20"/>
        </w:rPr>
        <w:t xml:space="preserve">ИПАЛЬНОЕ АВТОНОМНОЕ ДОШКОЛЬНОЕ </w:t>
      </w:r>
      <w:r w:rsidRPr="00544DF0">
        <w:rPr>
          <w:b/>
          <w:color w:val="002060"/>
          <w:sz w:val="20"/>
          <w:szCs w:val="20"/>
        </w:rPr>
        <w:t xml:space="preserve">ОБРАЗОВАТЕЛЬНОЕ УЧРЕЖДЕНИЕ –    ДЕТСКИЙ САД № 4 «ЗОЛОТОЙ ГРЕБЕШОК» </w:t>
      </w:r>
      <w:r>
        <w:rPr>
          <w:b/>
          <w:color w:val="002060"/>
          <w:sz w:val="20"/>
          <w:szCs w:val="20"/>
        </w:rPr>
        <w:t>КОМБИНИРОВАННОГО ВИДА</w:t>
      </w:r>
    </w:p>
    <w:p w:rsidR="00B16CEF" w:rsidRDefault="00B16CEF">
      <w:r w:rsidRPr="00544DF0">
        <w:rPr>
          <w:noProof/>
          <w:color w:val="002060"/>
        </w:rPr>
        <w:drawing>
          <wp:anchor distT="0" distB="0" distL="114300" distR="114300" simplePos="0" relativeHeight="251659264" behindDoc="1" locked="0" layoutInCell="1" allowOverlap="1" wp14:anchorId="440B84E4" wp14:editId="08F5FF57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691515" cy="687705"/>
            <wp:effectExtent l="0" t="0" r="0" b="0"/>
            <wp:wrapSquare wrapText="bothSides"/>
            <wp:docPr id="1" name="Рисунок 1" descr="D:\Мои документы\Вострикова\логотипы\логотип МАДОУ 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острикова\логотипы\логотип МАДОУ №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CEF" w:rsidRDefault="00B16CEF"/>
    <w:p w:rsidR="00B16CEF" w:rsidRDefault="00B16CEF"/>
    <w:p w:rsidR="00B16CEF" w:rsidRDefault="00B16CEF"/>
    <w:p w:rsidR="00B16CEF" w:rsidRDefault="00B16CEF" w:rsidP="00B16CE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16CEF" w:rsidRDefault="00B16CEF" w:rsidP="00B16CE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16CEF" w:rsidRPr="00B16CEF" w:rsidRDefault="00B16CEF" w:rsidP="00B16CEF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B16CEF">
        <w:rPr>
          <w:rFonts w:ascii="Times New Roman" w:hAnsi="Times New Roman" w:cs="Times New Roman"/>
          <w:color w:val="7030A0"/>
          <w:sz w:val="44"/>
          <w:szCs w:val="44"/>
        </w:rPr>
        <w:t>Педагогический</w:t>
      </w:r>
    </w:p>
    <w:p w:rsidR="00B16CEF" w:rsidRPr="00B16CEF" w:rsidRDefault="00B16CEF" w:rsidP="00B16CEF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B16CEF">
        <w:rPr>
          <w:rFonts w:ascii="Times New Roman" w:hAnsi="Times New Roman" w:cs="Times New Roman"/>
          <w:color w:val="7030A0"/>
          <w:sz w:val="44"/>
          <w:szCs w:val="44"/>
        </w:rPr>
        <w:t>информационно – познавательный проект</w:t>
      </w:r>
    </w:p>
    <w:p w:rsidR="00B16CEF" w:rsidRPr="007B2D0C" w:rsidRDefault="00B16CEF" w:rsidP="00B16CE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7B2D0C">
        <w:rPr>
          <w:rFonts w:ascii="Times New Roman" w:hAnsi="Times New Roman" w:cs="Times New Roman"/>
          <w:b/>
          <w:bCs/>
          <w:color w:val="FF0000"/>
          <w:sz w:val="44"/>
          <w:szCs w:val="44"/>
        </w:rPr>
        <w:t>«</w:t>
      </w:r>
      <w:r w:rsidR="007B74BC">
        <w:rPr>
          <w:rFonts w:ascii="Times New Roman" w:hAnsi="Times New Roman" w:cs="Times New Roman"/>
          <w:b/>
          <w:bCs/>
          <w:color w:val="FF0000"/>
          <w:sz w:val="44"/>
          <w:szCs w:val="44"/>
        </w:rPr>
        <w:t>Мир книг</w:t>
      </w:r>
      <w:r w:rsidRPr="007B2D0C">
        <w:rPr>
          <w:rFonts w:ascii="Times New Roman" w:hAnsi="Times New Roman" w:cs="Times New Roman"/>
          <w:b/>
          <w:bCs/>
          <w:color w:val="FF0000"/>
          <w:sz w:val="44"/>
          <w:szCs w:val="44"/>
        </w:rPr>
        <w:t>»</w:t>
      </w:r>
    </w:p>
    <w:p w:rsidR="007B2D0C" w:rsidRDefault="007B2D0C" w:rsidP="00B16CEF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B16CEF" w:rsidRPr="00B16CEF" w:rsidRDefault="00B16CEF" w:rsidP="00B16CEF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B16CEF">
        <w:rPr>
          <w:rFonts w:ascii="Times New Roman" w:hAnsi="Times New Roman" w:cs="Times New Roman"/>
          <w:color w:val="7030A0"/>
          <w:sz w:val="36"/>
          <w:szCs w:val="36"/>
        </w:rPr>
        <w:t>Участники проекта:</w:t>
      </w:r>
    </w:p>
    <w:p w:rsidR="00B16CEF" w:rsidRPr="00D83F19" w:rsidRDefault="00B16CEF" w:rsidP="00B16CEF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D83F19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дети подготовительной группы №6 «Березонька»</w:t>
      </w:r>
      <w:r w:rsidR="00C149BA" w:rsidRPr="00D83F19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, родители.</w:t>
      </w:r>
    </w:p>
    <w:p w:rsidR="00B16CEF" w:rsidRPr="00D83F19" w:rsidRDefault="00B16CEF" w:rsidP="00B16CEF">
      <w:pPr>
        <w:tabs>
          <w:tab w:val="left" w:pos="304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83F19" w:rsidRDefault="00D83F19" w:rsidP="00D83F19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D83F19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Pr="007B2D0C">
        <w:rPr>
          <w:rFonts w:ascii="Times New Roman" w:hAnsi="Times New Roman" w:cs="Times New Roman"/>
          <w:color w:val="7030A0"/>
          <w:sz w:val="36"/>
          <w:szCs w:val="36"/>
        </w:rPr>
        <w:t>Руководитель проекта:</w:t>
      </w:r>
    </w:p>
    <w:p w:rsidR="00D83F19" w:rsidRPr="00D83F19" w:rsidRDefault="00D83F19" w:rsidP="00D83F19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D83F19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Литвинова Лариса Васильевна, воспитатель высшей </w:t>
      </w:r>
      <w:r w:rsidR="00F9231A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квалификационной </w:t>
      </w:r>
      <w:r w:rsidRPr="00D83F19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категории</w:t>
      </w:r>
    </w:p>
    <w:p w:rsidR="00D83F19" w:rsidRPr="005900F0" w:rsidRDefault="00D83F19" w:rsidP="00D83F19">
      <w:pPr>
        <w:pStyle w:val="a3"/>
        <w:spacing w:before="0" w:beforeAutospacing="0" w:after="0" w:afterAutospacing="0"/>
        <w:ind w:left="-567"/>
        <w:jc w:val="center"/>
        <w:rPr>
          <w:color w:val="C00000"/>
          <w:sz w:val="48"/>
          <w:szCs w:val="48"/>
        </w:rPr>
      </w:pPr>
    </w:p>
    <w:p w:rsidR="007B2D0C" w:rsidRDefault="00D83F19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82D4B1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433387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53" y="21530"/>
                <wp:lineTo x="215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B2D0C" w:rsidRPr="00D83F19" w:rsidRDefault="007B2D0C" w:rsidP="007B2D0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83F19">
        <w:rPr>
          <w:rFonts w:ascii="Times New Roman" w:hAnsi="Times New Roman" w:cs="Times New Roman"/>
          <w:b/>
          <w:color w:val="002060"/>
          <w:sz w:val="36"/>
          <w:szCs w:val="36"/>
        </w:rPr>
        <w:t>2022 г.</w:t>
      </w:r>
    </w:p>
    <w:p w:rsidR="007B2D0C" w:rsidRDefault="007B2D0C">
      <w:pPr>
        <w:rPr>
          <w:b/>
          <w:bCs/>
          <w:color w:val="000000"/>
          <w:sz w:val="28"/>
          <w:szCs w:val="28"/>
        </w:rPr>
      </w:pPr>
    </w:p>
    <w:p w:rsidR="00FB506C" w:rsidRDefault="007B2D0C" w:rsidP="007B2D0C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Hlk98700863"/>
      <w:r w:rsidRPr="007B2D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проекта</w:t>
      </w:r>
      <w:r w:rsidRPr="00017DA6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bookmarkEnd w:id="0"/>
      <w:r w:rsidRPr="007B2D0C">
        <w:rPr>
          <w:rFonts w:ascii="Times New Roman" w:hAnsi="Times New Roman" w:cs="Times New Roman"/>
          <w:color w:val="000000"/>
          <w:sz w:val="28"/>
          <w:szCs w:val="28"/>
        </w:rPr>
        <w:t>информационно – познавательный</w:t>
      </w:r>
    </w:p>
    <w:p w:rsidR="007B2D0C" w:rsidRPr="00017DA6" w:rsidRDefault="007B2D0C" w:rsidP="007B2D0C">
      <w:pPr>
        <w:pStyle w:val="a3"/>
        <w:spacing w:before="0" w:beforeAutospacing="0" w:after="0" w:afterAutospacing="0" w:line="276" w:lineRule="auto"/>
        <w:ind w:left="-567"/>
        <w:jc w:val="both"/>
        <w:rPr>
          <w:rFonts w:ascii="Tahoma" w:hAnsi="Tahoma" w:cs="Tahoma"/>
          <w:color w:val="000000"/>
          <w:sz w:val="28"/>
          <w:szCs w:val="28"/>
        </w:rPr>
      </w:pPr>
      <w:bookmarkStart w:id="1" w:name="_Hlk98700949"/>
      <w:r w:rsidRPr="00017DA6">
        <w:rPr>
          <w:b/>
          <w:bCs/>
          <w:color w:val="000000"/>
          <w:sz w:val="28"/>
          <w:szCs w:val="28"/>
        </w:rPr>
        <w:t>Участники проекта:</w:t>
      </w:r>
      <w:r w:rsidRPr="00017DA6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дети подготовительной</w:t>
      </w:r>
      <w:r w:rsidRPr="00017DA6">
        <w:rPr>
          <w:color w:val="000000"/>
          <w:sz w:val="28"/>
          <w:szCs w:val="28"/>
        </w:rPr>
        <w:t xml:space="preserve"> группы №6 «Березонька», родители, воспитатели</w:t>
      </w:r>
      <w:bookmarkEnd w:id="1"/>
      <w:r>
        <w:rPr>
          <w:color w:val="000000"/>
          <w:sz w:val="28"/>
          <w:szCs w:val="28"/>
        </w:rPr>
        <w:t>.</w:t>
      </w:r>
      <w:r w:rsidRPr="00017DA6">
        <w:rPr>
          <w:color w:val="000000"/>
          <w:sz w:val="28"/>
          <w:szCs w:val="28"/>
        </w:rPr>
        <w:t xml:space="preserve"> </w:t>
      </w:r>
    </w:p>
    <w:p w:rsidR="007B2D0C" w:rsidRPr="00017DA6" w:rsidRDefault="007B2D0C" w:rsidP="007B2D0C">
      <w:pPr>
        <w:pStyle w:val="a3"/>
        <w:spacing w:before="0" w:beforeAutospacing="0" w:after="0" w:afterAutospacing="0" w:line="276" w:lineRule="auto"/>
        <w:ind w:left="-567"/>
        <w:jc w:val="both"/>
        <w:rPr>
          <w:rFonts w:ascii="Tahoma" w:hAnsi="Tahoma" w:cs="Tahoma"/>
          <w:color w:val="000000"/>
          <w:sz w:val="28"/>
          <w:szCs w:val="28"/>
        </w:rPr>
      </w:pPr>
      <w:bookmarkStart w:id="2" w:name="_Hlk98701095"/>
      <w:r w:rsidRPr="00017DA6">
        <w:rPr>
          <w:b/>
          <w:bCs/>
          <w:color w:val="000000"/>
          <w:sz w:val="28"/>
          <w:szCs w:val="28"/>
        </w:rPr>
        <w:t>По количеству участников:</w:t>
      </w:r>
      <w:r w:rsidRPr="00017DA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17DA6">
        <w:rPr>
          <w:color w:val="000000"/>
          <w:sz w:val="28"/>
          <w:szCs w:val="28"/>
        </w:rPr>
        <w:t>групповой</w:t>
      </w:r>
      <w:r>
        <w:rPr>
          <w:color w:val="000000"/>
          <w:sz w:val="28"/>
          <w:szCs w:val="28"/>
        </w:rPr>
        <w:t>.</w:t>
      </w:r>
    </w:p>
    <w:p w:rsidR="007B2D0C" w:rsidRDefault="007B2D0C" w:rsidP="007B2D0C">
      <w:pPr>
        <w:pStyle w:val="a3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bookmarkStart w:id="3" w:name="_Hlk98701126"/>
      <w:bookmarkEnd w:id="2"/>
      <w:r w:rsidRPr="00017DA6">
        <w:rPr>
          <w:b/>
          <w:bCs/>
          <w:color w:val="000000"/>
          <w:sz w:val="28"/>
          <w:szCs w:val="28"/>
        </w:rPr>
        <w:t>По продолжительности:</w:t>
      </w:r>
      <w:r w:rsidRPr="00017DA6">
        <w:rPr>
          <w:rStyle w:val="apple-converted-space"/>
          <w:b/>
          <w:bCs/>
          <w:color w:val="000000"/>
          <w:sz w:val="28"/>
          <w:szCs w:val="28"/>
        </w:rPr>
        <w:t> </w:t>
      </w:r>
      <w:bookmarkEnd w:id="3"/>
      <w:r>
        <w:rPr>
          <w:color w:val="000000"/>
          <w:sz w:val="28"/>
          <w:szCs w:val="28"/>
        </w:rPr>
        <w:t>краткосрочный (неделя</w:t>
      </w:r>
      <w:r w:rsidRPr="00017DA6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6C299B" w:rsidRDefault="007B2D0C" w:rsidP="006C299B">
      <w:pPr>
        <w:pStyle w:val="a3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bookmarkStart w:id="4" w:name="_Hlk98701250"/>
      <w:r>
        <w:rPr>
          <w:b/>
          <w:bCs/>
          <w:sz w:val="28"/>
          <w:szCs w:val="28"/>
        </w:rPr>
        <w:t>Цель проекта:</w:t>
      </w:r>
      <w:r w:rsidR="006C299B">
        <w:rPr>
          <w:b/>
          <w:bCs/>
          <w:sz w:val="28"/>
          <w:szCs w:val="28"/>
        </w:rPr>
        <w:t xml:space="preserve"> </w:t>
      </w:r>
      <w:bookmarkEnd w:id="4"/>
      <w:r w:rsidR="006C299B" w:rsidRPr="006C299B">
        <w:rPr>
          <w:sz w:val="28"/>
          <w:szCs w:val="28"/>
        </w:rPr>
        <w:t>вызвать у детей желание больше общаться с книгами, развивать интерес и любовь к ним.</w:t>
      </w:r>
    </w:p>
    <w:p w:rsidR="00DE53C7" w:rsidRPr="00DE53C7" w:rsidRDefault="006C299B" w:rsidP="00DE53C7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bookmarkStart w:id="5" w:name="_Hlk98701395"/>
      <w:r w:rsidRPr="006C299B">
        <w:rPr>
          <w:b/>
          <w:bCs/>
          <w:sz w:val="28"/>
          <w:szCs w:val="28"/>
        </w:rPr>
        <w:t>Задачи проекта</w:t>
      </w:r>
      <w:r w:rsidRPr="006C299B">
        <w:rPr>
          <w:sz w:val="28"/>
          <w:szCs w:val="28"/>
        </w:rPr>
        <w:t xml:space="preserve">: </w:t>
      </w:r>
    </w:p>
    <w:bookmarkEnd w:id="5"/>
    <w:p w:rsidR="00DE53C7" w:rsidRPr="00DE53C7" w:rsidRDefault="00DE53C7" w:rsidP="00DE53C7">
      <w:pPr>
        <w:pStyle w:val="a3"/>
        <w:spacing w:before="0" w:beforeAutospacing="0" w:after="0" w:afterAutospacing="0"/>
        <w:ind w:left="-567"/>
        <w:jc w:val="both"/>
        <w:rPr>
          <w:rFonts w:eastAsia="Calibri"/>
          <w:sz w:val="28"/>
          <w:szCs w:val="28"/>
        </w:rPr>
      </w:pPr>
      <w:r w:rsidRPr="00DE53C7">
        <w:rPr>
          <w:rFonts w:eastAsia="Calibri"/>
          <w:sz w:val="28"/>
          <w:szCs w:val="28"/>
        </w:rPr>
        <w:t xml:space="preserve">- познакомить детей с историей создания книги, с видами и назначением книг; </w:t>
      </w:r>
    </w:p>
    <w:p w:rsidR="00DE53C7" w:rsidRPr="00DE53C7" w:rsidRDefault="00DE53C7" w:rsidP="00DE53C7">
      <w:pPr>
        <w:pStyle w:val="a3"/>
        <w:spacing w:before="0" w:beforeAutospacing="0" w:after="0" w:afterAutospacing="0"/>
        <w:ind w:left="-567"/>
        <w:jc w:val="both"/>
        <w:rPr>
          <w:rFonts w:eastAsia="Calibri"/>
          <w:sz w:val="28"/>
          <w:szCs w:val="28"/>
        </w:rPr>
      </w:pPr>
      <w:r w:rsidRPr="00DE53C7">
        <w:rPr>
          <w:rFonts w:eastAsia="Calibri"/>
          <w:sz w:val="28"/>
          <w:szCs w:val="28"/>
        </w:rPr>
        <w:t xml:space="preserve">- продолжать знакомить детей с профессиями причастными к процессу изготовления книг; </w:t>
      </w:r>
    </w:p>
    <w:p w:rsidR="00DE53C7" w:rsidRPr="00DE53C7" w:rsidRDefault="00DE53C7" w:rsidP="00DE53C7">
      <w:pPr>
        <w:pStyle w:val="a3"/>
        <w:spacing w:before="0" w:beforeAutospacing="0" w:after="0" w:afterAutospacing="0"/>
        <w:ind w:left="-567"/>
        <w:jc w:val="both"/>
        <w:rPr>
          <w:rFonts w:eastAsia="Calibri"/>
          <w:sz w:val="28"/>
          <w:szCs w:val="28"/>
        </w:rPr>
      </w:pPr>
      <w:r w:rsidRPr="00DE53C7">
        <w:rPr>
          <w:rFonts w:eastAsia="Calibri"/>
          <w:sz w:val="28"/>
          <w:szCs w:val="28"/>
        </w:rPr>
        <w:t>- обогащать словарный запас детей (типография, художник, книжный магазин, папирус, береста, пергамент, свитки, лесоруб, переплетчик);</w:t>
      </w:r>
    </w:p>
    <w:p w:rsidR="00DE53C7" w:rsidRPr="00DE53C7" w:rsidRDefault="00DE53C7" w:rsidP="00DE53C7">
      <w:pPr>
        <w:pStyle w:val="a3"/>
        <w:spacing w:before="0" w:beforeAutospacing="0" w:after="0" w:afterAutospacing="0"/>
        <w:ind w:left="-567"/>
        <w:jc w:val="both"/>
        <w:rPr>
          <w:rFonts w:eastAsia="Calibri"/>
          <w:sz w:val="28"/>
          <w:szCs w:val="28"/>
        </w:rPr>
      </w:pPr>
      <w:r w:rsidRPr="00DE53C7">
        <w:rPr>
          <w:rFonts w:eastAsia="Calibri"/>
          <w:sz w:val="28"/>
          <w:szCs w:val="28"/>
        </w:rPr>
        <w:t xml:space="preserve">- развивать интерес к книге, связную речь, внимание, мышление, память, творческие способности; </w:t>
      </w:r>
    </w:p>
    <w:p w:rsidR="006C299B" w:rsidRDefault="00DE53C7" w:rsidP="00DE53C7">
      <w:pPr>
        <w:pStyle w:val="a3"/>
        <w:spacing w:before="0" w:beforeAutospacing="0" w:after="0" w:afterAutospacing="0"/>
        <w:ind w:left="-567"/>
        <w:jc w:val="both"/>
        <w:rPr>
          <w:rFonts w:eastAsia="Calibri"/>
          <w:sz w:val="28"/>
          <w:szCs w:val="28"/>
        </w:rPr>
      </w:pPr>
      <w:r w:rsidRPr="00DE53C7">
        <w:rPr>
          <w:rFonts w:eastAsia="Calibri"/>
          <w:sz w:val="28"/>
          <w:szCs w:val="28"/>
        </w:rPr>
        <w:t>- воспитывать бережное отношение к книге – источнику знаний и мудрости, уважение к людям, создателям книг.</w:t>
      </w:r>
    </w:p>
    <w:p w:rsidR="000B22E8" w:rsidRDefault="00DE53C7" w:rsidP="000B22E8">
      <w:pPr>
        <w:pStyle w:val="a3"/>
        <w:spacing w:before="0" w:beforeAutospacing="0" w:after="0" w:afterAutospacing="0"/>
        <w:ind w:left="-567"/>
        <w:jc w:val="both"/>
        <w:rPr>
          <w:b/>
          <w:bCs/>
          <w:color w:val="000000"/>
          <w:sz w:val="28"/>
          <w:szCs w:val="28"/>
        </w:rPr>
      </w:pPr>
      <w:bookmarkStart w:id="6" w:name="_Hlk98704115"/>
      <w:r w:rsidRPr="00DE53C7">
        <w:rPr>
          <w:b/>
          <w:bCs/>
          <w:color w:val="000000"/>
          <w:sz w:val="28"/>
          <w:szCs w:val="28"/>
        </w:rPr>
        <w:t>Ожидаемый результат:</w:t>
      </w:r>
    </w:p>
    <w:bookmarkEnd w:id="6"/>
    <w:p w:rsidR="007B2D0C" w:rsidRDefault="00DE53C7" w:rsidP="000B22E8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0B22E8">
        <w:rPr>
          <w:sz w:val="28"/>
          <w:szCs w:val="28"/>
        </w:rPr>
        <w:t>- имеют представление об истории создания книги</w:t>
      </w:r>
      <w:r w:rsidR="000B22E8">
        <w:rPr>
          <w:sz w:val="28"/>
          <w:szCs w:val="28"/>
        </w:rPr>
        <w:t>, видах и назначении книг;</w:t>
      </w:r>
    </w:p>
    <w:p w:rsidR="000B22E8" w:rsidRDefault="000B22E8" w:rsidP="000B22E8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обогатился словарный запас детей;</w:t>
      </w:r>
    </w:p>
    <w:p w:rsidR="00D54A19" w:rsidRDefault="000B22E8" w:rsidP="00D54A19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повысился интерес и бережное отношение к книге, как к источнику знаний;</w:t>
      </w:r>
      <w:bookmarkStart w:id="7" w:name="_Hlk98705486"/>
    </w:p>
    <w:p w:rsidR="00FF3BF5" w:rsidRDefault="00FF3BF5" w:rsidP="00D54A19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FF3BF5">
        <w:rPr>
          <w:b/>
          <w:bCs/>
          <w:sz w:val="28"/>
          <w:szCs w:val="28"/>
        </w:rPr>
        <w:t>Ресурсное обеспечение проекта</w:t>
      </w:r>
      <w:r w:rsidRPr="00FF3BF5">
        <w:rPr>
          <w:sz w:val="28"/>
          <w:szCs w:val="28"/>
        </w:rPr>
        <w:t>: дидактические игры,</w:t>
      </w:r>
      <w:r>
        <w:rPr>
          <w:sz w:val="28"/>
          <w:szCs w:val="28"/>
        </w:rPr>
        <w:t xml:space="preserve"> </w:t>
      </w:r>
      <w:r w:rsidRPr="00FF3BF5">
        <w:rPr>
          <w:sz w:val="28"/>
          <w:szCs w:val="28"/>
        </w:rPr>
        <w:t xml:space="preserve">интернет-ресурсы, </w:t>
      </w:r>
      <w:r w:rsidR="00290DAD">
        <w:rPr>
          <w:sz w:val="28"/>
          <w:szCs w:val="28"/>
        </w:rPr>
        <w:t xml:space="preserve">презентации по теме, </w:t>
      </w:r>
      <w:r w:rsidRPr="00FF3BF5">
        <w:rPr>
          <w:sz w:val="28"/>
          <w:szCs w:val="28"/>
        </w:rPr>
        <w:t>художественная литература, загадки, иллюстрации (альбомы) для рассматривания и обсуждения с детьми, аудиозаписи, телевизор,</w:t>
      </w:r>
      <w:r>
        <w:rPr>
          <w:sz w:val="28"/>
          <w:szCs w:val="28"/>
        </w:rPr>
        <w:t xml:space="preserve"> </w:t>
      </w:r>
      <w:r w:rsidRPr="00FF3BF5">
        <w:rPr>
          <w:sz w:val="28"/>
          <w:szCs w:val="28"/>
        </w:rPr>
        <w:t>мультфильмы; карандаши, краски, альбомные листы, книги – энциклопедии; буквари; азбуки; сказки;</w:t>
      </w:r>
    </w:p>
    <w:bookmarkEnd w:id="7"/>
    <w:p w:rsidR="00290DAD" w:rsidRDefault="00290DAD" w:rsidP="00290DAD">
      <w:pPr>
        <w:pStyle w:val="a3"/>
        <w:spacing w:after="0"/>
        <w:ind w:left="-567"/>
        <w:jc w:val="center"/>
        <w:rPr>
          <w:b/>
          <w:bCs/>
          <w:sz w:val="28"/>
          <w:szCs w:val="28"/>
        </w:rPr>
      </w:pPr>
      <w:r w:rsidRPr="00290DAD">
        <w:rPr>
          <w:b/>
          <w:bCs/>
          <w:sz w:val="28"/>
          <w:szCs w:val="28"/>
        </w:rPr>
        <w:t>Актуальность</w:t>
      </w:r>
    </w:p>
    <w:p w:rsidR="000B22E8" w:rsidRDefault="00290DAD" w:rsidP="00290DAD">
      <w:pPr>
        <w:pStyle w:val="a3"/>
        <w:spacing w:before="0" w:beforeAutospacing="0" w:after="0" w:afterAutospacing="0"/>
        <w:ind w:left="-567" w:firstLine="1275"/>
        <w:jc w:val="both"/>
        <w:rPr>
          <w:sz w:val="28"/>
          <w:szCs w:val="28"/>
        </w:rPr>
      </w:pPr>
      <w:r w:rsidRPr="00290DAD">
        <w:rPr>
          <w:sz w:val="28"/>
          <w:szCs w:val="28"/>
        </w:rPr>
        <w:t>В последнее время во всём мире значительно снизился интерес к книге. На смену книгам всё чаще и чаще приходят компьютеры, электронные и цифровые носители. Книги становятся невостребованными, пылятся на полках, простаивают в библиотеках и магазинах. Книга постепенно уходит на второй план, чтение перестаёт быть процессом воспитания собственной души, требующим от человека большой работы ума и сердца, переживания, осмысления. Читающий человек – мыслящий человек. Вот почему так важно прививать детям - любовь к книге - начиная с дошкольного возраста. Читательский опыт начинает закладываться в детстве. Это возраст, в котором наиболее ярко появляется способность слухом, зрением, осязанием, воображением воспринимать художественное произведение; искренне, от души сострадать, возмущаться, радоваться. Данным проектом хотелось бы помочь родителям, детям найти книги, которые им помогут приобрести радость общения.</w:t>
      </w:r>
    </w:p>
    <w:p w:rsidR="000B22E8" w:rsidRDefault="000B22E8" w:rsidP="000B22E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680F71" w:rsidRPr="00FD642B" w:rsidRDefault="00680F71" w:rsidP="00680F71">
      <w:pPr>
        <w:shd w:val="clear" w:color="auto" w:fill="FFFFFF"/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64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проекта</w:t>
      </w:r>
    </w:p>
    <w:p w:rsidR="00680F71" w:rsidRDefault="00680F71" w:rsidP="000B22E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Первое знакомство с библиотекой вызвало огромный интерес у детей к книгам. Им захотелось больше узнать о них. Я решила поддержать интерес детей, так возник этот проект.</w:t>
      </w:r>
    </w:p>
    <w:p w:rsidR="00680F71" w:rsidRDefault="00680F71" w:rsidP="000B22E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80F71" w:rsidRPr="00FD642B" w:rsidRDefault="00680F71" w:rsidP="00680F7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0F71" w:rsidRPr="00FD642B" w:rsidRDefault="00680F71" w:rsidP="00680F71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42B">
        <w:rPr>
          <w:rFonts w:ascii="Times New Roman" w:hAnsi="Times New Roman" w:cs="Times New Roman"/>
          <w:b/>
          <w:sz w:val="28"/>
          <w:szCs w:val="28"/>
        </w:rPr>
        <w:t>Модель «Трех вопросов»</w:t>
      </w:r>
    </w:p>
    <w:tbl>
      <w:tblPr>
        <w:tblStyle w:val="a4"/>
        <w:tblW w:w="10144" w:type="dxa"/>
        <w:tblInd w:w="-572" w:type="dxa"/>
        <w:tblLook w:val="04A0" w:firstRow="1" w:lastRow="0" w:firstColumn="1" w:lastColumn="0" w:noHBand="0" w:noVBand="1"/>
      </w:tblPr>
      <w:tblGrid>
        <w:gridCol w:w="4082"/>
        <w:gridCol w:w="2977"/>
        <w:gridCol w:w="3085"/>
      </w:tblGrid>
      <w:tr w:rsidR="00680F71" w:rsidRPr="00FD642B" w:rsidTr="00E17476">
        <w:tc>
          <w:tcPr>
            <w:tcW w:w="4082" w:type="dxa"/>
          </w:tcPr>
          <w:p w:rsidR="00680F71" w:rsidRPr="00FD642B" w:rsidRDefault="00680F71" w:rsidP="00E1747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42B">
              <w:rPr>
                <w:rFonts w:ascii="Times New Roman" w:hAnsi="Times New Roman"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2977" w:type="dxa"/>
          </w:tcPr>
          <w:p w:rsidR="00680F71" w:rsidRPr="00FD642B" w:rsidRDefault="00680F71" w:rsidP="00E1747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42B">
              <w:rPr>
                <w:rFonts w:ascii="Times New Roman" w:hAnsi="Times New Roman" w:cs="Times New Roman"/>
                <w:sz w:val="28"/>
                <w:szCs w:val="28"/>
              </w:rPr>
              <w:t>Что хотим узнать?</w:t>
            </w:r>
          </w:p>
        </w:tc>
        <w:tc>
          <w:tcPr>
            <w:tcW w:w="3085" w:type="dxa"/>
          </w:tcPr>
          <w:p w:rsidR="00680F71" w:rsidRPr="00FD642B" w:rsidRDefault="00680F71" w:rsidP="00E1747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42B">
              <w:rPr>
                <w:rFonts w:ascii="Times New Roman" w:hAnsi="Times New Roman" w:cs="Times New Roman"/>
                <w:sz w:val="28"/>
                <w:szCs w:val="28"/>
              </w:rPr>
              <w:t>Как узнать? Где мы можем это узнать?</w:t>
            </w:r>
          </w:p>
        </w:tc>
      </w:tr>
      <w:tr w:rsidR="00680F71" w:rsidRPr="00FD642B" w:rsidTr="00E17476">
        <w:tc>
          <w:tcPr>
            <w:tcW w:w="4082" w:type="dxa"/>
          </w:tcPr>
          <w:p w:rsidR="00680F71" w:rsidRPr="00680F71" w:rsidRDefault="00680F71" w:rsidP="00680F71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46D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0F71">
              <w:rPr>
                <w:rFonts w:ascii="Times New Roman" w:hAnsi="Times New Roman" w:cs="Times New Roman"/>
                <w:sz w:val="24"/>
                <w:szCs w:val="24"/>
              </w:rPr>
              <w:t>сть книг</w:t>
            </w:r>
            <w:r w:rsidR="00946DD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(Артём Б.)</w:t>
            </w:r>
          </w:p>
          <w:p w:rsidR="00680F71" w:rsidRPr="00680F71" w:rsidRDefault="00680F71" w:rsidP="00680F71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46DD4">
              <w:rPr>
                <w:rFonts w:ascii="Times New Roman" w:hAnsi="Times New Roman" w:cs="Times New Roman"/>
                <w:sz w:val="24"/>
                <w:szCs w:val="24"/>
              </w:rPr>
              <w:t xml:space="preserve">Книги </w:t>
            </w:r>
            <w:r w:rsidRPr="00680F71">
              <w:rPr>
                <w:rFonts w:ascii="Times New Roman" w:hAnsi="Times New Roman" w:cs="Times New Roman"/>
                <w:sz w:val="24"/>
                <w:szCs w:val="24"/>
              </w:rPr>
              <w:t>бывают разн</w:t>
            </w:r>
            <w:r w:rsidR="00946DD4">
              <w:rPr>
                <w:rFonts w:ascii="Times New Roman" w:hAnsi="Times New Roman" w:cs="Times New Roman"/>
                <w:sz w:val="24"/>
                <w:szCs w:val="24"/>
              </w:rPr>
              <w:t>ой величины. (Вероника К.)</w:t>
            </w:r>
          </w:p>
          <w:p w:rsidR="00680F71" w:rsidRPr="00680F71" w:rsidRDefault="00946DD4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Книги можно купить в магазине, взять в библиотеке.</w:t>
            </w:r>
          </w:p>
          <w:p w:rsidR="00680F71" w:rsidRPr="00680F71" w:rsidRDefault="00680F71" w:rsidP="00680F71">
            <w:pPr>
              <w:ind w:lef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DD4" w:rsidRDefault="00946DD4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46DD4">
              <w:rPr>
                <w:rFonts w:ascii="Times New Roman" w:hAnsi="Times New Roman" w:cs="Times New Roman"/>
                <w:sz w:val="24"/>
                <w:szCs w:val="24"/>
              </w:rPr>
              <w:t xml:space="preserve">Какие были раньше книги? </w:t>
            </w:r>
          </w:p>
          <w:p w:rsidR="00680F71" w:rsidRDefault="00946DD4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2.Как называют профессии людей, которые делают </w:t>
            </w:r>
            <w:r w:rsidRPr="00946DD4">
              <w:rPr>
                <w:rFonts w:ascii="Times New Roman" w:hAnsi="Times New Roman" w:cs="Times New Roman"/>
                <w:sz w:val="24"/>
                <w:szCs w:val="24"/>
              </w:rPr>
              <w:t>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46DD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46DD4" w:rsidRDefault="00946DD4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Как их делают?</w:t>
            </w:r>
          </w:p>
          <w:p w:rsidR="00FD7615" w:rsidRDefault="00FD7615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Какие еще бывают книги?</w:t>
            </w:r>
          </w:p>
          <w:p w:rsidR="00FD7615" w:rsidRDefault="00FD7615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Какие писатели пишут для детей.</w:t>
            </w:r>
          </w:p>
          <w:p w:rsidR="00FD7615" w:rsidRDefault="00FD7615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Могут ли незрячие люди «читать» книги?</w:t>
            </w:r>
          </w:p>
          <w:p w:rsidR="00946DD4" w:rsidRPr="00946DD4" w:rsidRDefault="00946DD4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</w:tcPr>
          <w:p w:rsidR="00680F71" w:rsidRDefault="00946DD4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1.Спросим у взрослых.</w:t>
            </w:r>
          </w:p>
          <w:p w:rsidR="00946DD4" w:rsidRDefault="00946DD4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D7615">
              <w:rPr>
                <w:rFonts w:ascii="Times New Roman" w:hAnsi="Times New Roman" w:cs="Times New Roman"/>
                <w:sz w:val="24"/>
                <w:szCs w:val="24"/>
              </w:rPr>
              <w:t>Узнаем из интернета.</w:t>
            </w:r>
          </w:p>
          <w:p w:rsidR="00FD7615" w:rsidRDefault="00FD7615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Сходим в библиотеку.</w:t>
            </w:r>
          </w:p>
          <w:p w:rsidR="00FD7615" w:rsidRDefault="00FD7615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Посмотрим и почитаем книги.</w:t>
            </w:r>
          </w:p>
          <w:p w:rsidR="00FD7615" w:rsidRPr="00946DD4" w:rsidRDefault="00FD7615" w:rsidP="00946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615" w:rsidRDefault="00FD7615" w:rsidP="000B22E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80F71" w:rsidRDefault="00FD7615" w:rsidP="00FD7615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FD642B">
        <w:rPr>
          <w:b/>
          <w:sz w:val="28"/>
          <w:szCs w:val="28"/>
        </w:rPr>
        <w:t>Формы работы</w:t>
      </w:r>
      <w:r w:rsidRPr="00FD642B">
        <w:rPr>
          <w:sz w:val="28"/>
          <w:szCs w:val="28"/>
        </w:rPr>
        <w:t>: наблюдения, беседы, рассматривание иллюстраций, дидактические игры и упражнения</w:t>
      </w:r>
      <w:r>
        <w:rPr>
          <w:sz w:val="28"/>
          <w:szCs w:val="28"/>
        </w:rPr>
        <w:t xml:space="preserve">, экскурсии, </w:t>
      </w:r>
      <w:r w:rsidRPr="00FD642B">
        <w:rPr>
          <w:sz w:val="28"/>
          <w:szCs w:val="28"/>
        </w:rPr>
        <w:t>художественное творчество, чтение художественной литературы, пальчиковая гимнастика, подвижные игры, физкультминутки</w:t>
      </w:r>
      <w:r>
        <w:rPr>
          <w:sz w:val="28"/>
          <w:szCs w:val="28"/>
        </w:rPr>
        <w:t>.</w:t>
      </w:r>
    </w:p>
    <w:p w:rsidR="00FD7615" w:rsidRDefault="00FD7615" w:rsidP="00FD7615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615" w:rsidRPr="00FD642B" w:rsidRDefault="00FD7615" w:rsidP="00FD761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b/>
          <w:sz w:val="28"/>
          <w:szCs w:val="28"/>
        </w:rPr>
        <w:t>Этапы работы над проектом</w:t>
      </w:r>
    </w:p>
    <w:p w:rsidR="00FD7615" w:rsidRPr="00FD642B" w:rsidRDefault="00FD7615" w:rsidP="00FD761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615" w:rsidRPr="00FD642B" w:rsidRDefault="00FD7615" w:rsidP="00FD7615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FD642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FD642B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– Подготовительный</w:t>
      </w:r>
    </w:p>
    <w:p w:rsidR="00FD7615" w:rsidRDefault="00FD7615" w:rsidP="00FD7615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sz w:val="28"/>
          <w:szCs w:val="28"/>
        </w:rPr>
        <w:t>Выбор темы, сбор информации, подбор методической литературы и наглядно-дидактического материала, составление плана работы над проектом</w:t>
      </w:r>
      <w:r>
        <w:rPr>
          <w:rFonts w:ascii="Times New Roman" w:eastAsia="Times New Roman" w:hAnsi="Times New Roman" w:cs="Times New Roman"/>
          <w:sz w:val="28"/>
          <w:szCs w:val="28"/>
        </w:rPr>
        <w:t>, создание предметно – развивающей среды.</w:t>
      </w:r>
    </w:p>
    <w:p w:rsidR="00F86464" w:rsidRPr="00FD642B" w:rsidRDefault="00F86464" w:rsidP="00FD7615">
      <w:pPr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6464" w:rsidRPr="00FD642B" w:rsidRDefault="00F86464" w:rsidP="00F8646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FD642B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– Основной</w:t>
      </w:r>
    </w:p>
    <w:p w:rsidR="00F86464" w:rsidRPr="00502B41" w:rsidRDefault="00F86464" w:rsidP="00F86464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02B41">
        <w:rPr>
          <w:rFonts w:ascii="Times New Roman" w:eastAsia="Times New Roman" w:hAnsi="Times New Roman" w:cs="Times New Roman"/>
          <w:b/>
          <w:i/>
          <w:sz w:val="28"/>
          <w:szCs w:val="28"/>
        </w:rPr>
        <w:t>Работа с детьми:</w:t>
      </w:r>
    </w:p>
    <w:p w:rsidR="00F86464" w:rsidRDefault="00F86464" w:rsidP="00F86464">
      <w:pPr>
        <w:spacing w:after="0" w:line="276" w:lineRule="auto"/>
        <w:ind w:left="-284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«Социально-коммуникативное развитие»</w:t>
      </w:r>
    </w:p>
    <w:p w:rsidR="009B100C" w:rsidRPr="009B100C" w:rsidRDefault="00F86464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t xml:space="preserve">Беседы: </w:t>
      </w:r>
      <w:r w:rsidR="009B100C" w:rsidRPr="009B100C">
        <w:rPr>
          <w:rFonts w:ascii="Times New Roman" w:eastAsia="Times New Roman" w:hAnsi="Times New Roman" w:cs="Times New Roman"/>
          <w:iCs/>
          <w:sz w:val="28"/>
          <w:szCs w:val="28"/>
        </w:rPr>
        <w:t>«Из чего состоит книга?», «Правила пользования книгой»</w:t>
      </w:r>
    </w:p>
    <w:p w:rsidR="009B100C" w:rsidRPr="009B100C" w:rsidRDefault="00F86464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t>Ситуативный разговор</w:t>
      </w:r>
      <w:r w:rsidR="009B100C" w:rsidRPr="009B100C">
        <w:rPr>
          <w:rFonts w:ascii="Times New Roman" w:eastAsia="Times New Roman" w:hAnsi="Times New Roman" w:cs="Times New Roman"/>
          <w:iCs/>
          <w:sz w:val="28"/>
          <w:szCs w:val="28"/>
        </w:rPr>
        <w:t>: «Твоя любимая книжка».</w:t>
      </w:r>
    </w:p>
    <w:p w:rsidR="00FD7615" w:rsidRPr="009B100C" w:rsidRDefault="009B100C" w:rsidP="009B100C">
      <w:pPr>
        <w:spacing w:after="0" w:line="276" w:lineRule="auto"/>
        <w:ind w:left="-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B100C">
        <w:rPr>
          <w:rFonts w:ascii="Times New Roman" w:hAnsi="Times New Roman" w:cs="Times New Roman"/>
          <w:color w:val="000000"/>
          <w:sz w:val="28"/>
          <w:szCs w:val="28"/>
        </w:rPr>
        <w:t>Рассматривание иллюстраций, портретов детских писателей (Чуковский К., Бианки В., Пушкин А.С., Маршак С.Я.), детских журналов</w:t>
      </w:r>
    </w:p>
    <w:p w:rsidR="009B100C" w:rsidRDefault="009B100C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Выставка книг: «Самые умные книги» (детские энциклопедии)</w:t>
      </w:r>
      <w:r w:rsidR="002F6606">
        <w:rPr>
          <w:rFonts w:ascii="Times New Roman" w:eastAsia="Times New Roman" w:hAnsi="Times New Roman" w:cs="Times New Roman"/>
          <w:iCs/>
          <w:sz w:val="28"/>
          <w:szCs w:val="28"/>
        </w:rPr>
        <w:t>, «Волшебные сказки».</w:t>
      </w:r>
    </w:p>
    <w:p w:rsidR="009B100C" w:rsidRDefault="009B100C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t>Экскурсия в библиотеку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по </w:t>
      </w: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t xml:space="preserve"> «Устное народное творчество»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9B100C" w:rsidRPr="009B100C" w:rsidRDefault="009B100C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t>Игра на эмоции «Герои сказок оживают»</w:t>
      </w:r>
    </w:p>
    <w:p w:rsidR="009B100C" w:rsidRDefault="009B100C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t xml:space="preserve">Игровые ситуации «В гостях у Рассеянного», «Что бы ты хотел, </w:t>
      </w:r>
      <w:r w:rsidR="00CD7CCB">
        <w:rPr>
          <w:rFonts w:ascii="Times New Roman" w:eastAsia="Times New Roman" w:hAnsi="Times New Roman" w:cs="Times New Roman"/>
          <w:iCs/>
          <w:sz w:val="28"/>
          <w:szCs w:val="28"/>
        </w:rPr>
        <w:t>увидеть</w:t>
      </w:r>
      <w:r w:rsidRPr="009B100C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Чудо-Дереве?»</w:t>
      </w:r>
    </w:p>
    <w:p w:rsidR="00CD7CCB" w:rsidRDefault="00CD7CCB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С/р «Книжный магазин», «Библиотека».</w:t>
      </w:r>
    </w:p>
    <w:p w:rsidR="00784156" w:rsidRDefault="00784156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«Книжкина больница» - ремонт книг в книжном уголке.</w:t>
      </w:r>
    </w:p>
    <w:p w:rsidR="002F6606" w:rsidRDefault="002F6606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F6606">
        <w:rPr>
          <w:rFonts w:ascii="Times New Roman" w:eastAsia="Times New Roman" w:hAnsi="Times New Roman" w:cs="Times New Roman"/>
          <w:iCs/>
          <w:sz w:val="28"/>
          <w:szCs w:val="28"/>
        </w:rPr>
        <w:t>Просмотр мультфильма «Уроки тетушки совы. Азбука малыша»</w:t>
      </w:r>
    </w:p>
    <w:p w:rsidR="00CD7CCB" w:rsidRDefault="00CD7CCB" w:rsidP="00CD7CCB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7CCB" w:rsidRDefault="00CD7CCB" w:rsidP="00CD7CCB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«Познавательное развитие»</w:t>
      </w:r>
    </w:p>
    <w:p w:rsidR="00CD7CCB" w:rsidRDefault="00CD7CCB" w:rsidP="00CD7CCB">
      <w:pPr>
        <w:spacing w:after="0" w:line="276" w:lineRule="auto"/>
        <w:ind w:left="-567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НОД 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«История книги» (презентация).</w:t>
      </w:r>
    </w:p>
    <w:p w:rsidR="002F6606" w:rsidRDefault="002F6606" w:rsidP="00CD7CCB">
      <w:pPr>
        <w:spacing w:after="0" w:line="276" w:lineRule="auto"/>
        <w:ind w:left="-567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F6606">
        <w:rPr>
          <w:rFonts w:ascii="Times New Roman" w:eastAsia="Times New Roman" w:hAnsi="Times New Roman" w:cs="Times New Roman"/>
          <w:iCs/>
          <w:sz w:val="28"/>
          <w:szCs w:val="28"/>
        </w:rPr>
        <w:t>Беседа: «Из чего состоит книга»</w:t>
      </w:r>
    </w:p>
    <w:p w:rsidR="00CD7CCB" w:rsidRDefault="00CD7CCB" w:rsidP="00CD7CCB">
      <w:pPr>
        <w:spacing w:after="0" w:line="276" w:lineRule="auto"/>
        <w:ind w:left="-567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идактические 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гры: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 xml:space="preserve"> «Из какой сказки герой?» (картинки), «Угадай по загадке сказку», «Что сначала, что потом» (процесс изготовления изделий), «Собери сказку» (кубики),</w:t>
      </w:r>
      <w:r w:rsidRPr="00CD7CCB">
        <w:t xml:space="preserve"> 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«Лото» (сказки),</w:t>
      </w:r>
      <w:r w:rsidRPr="00CD7CCB"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азл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ы 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«Мои сказки», «Сундук сокровищ»,</w:t>
      </w:r>
      <w:r w:rsidRPr="00CD7CCB">
        <w:t xml:space="preserve"> </w:t>
      </w:r>
      <w:r>
        <w:t>«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Разбитое зеркало» (раз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резные 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инки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)</w:t>
      </w:r>
    </w:p>
    <w:p w:rsidR="00CD7CCB" w:rsidRDefault="00CD7CCB" w:rsidP="00CD7CCB">
      <w:pPr>
        <w:spacing w:after="0" w:line="276" w:lineRule="auto"/>
        <w:ind w:left="-567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Презентация-викторин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 xml:space="preserve"> «Угадай сказку»</w:t>
      </w:r>
    </w:p>
    <w:p w:rsidR="00552F50" w:rsidRDefault="00CD7CCB" w:rsidP="00552F50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«Речевое развитие»</w:t>
      </w:r>
    </w:p>
    <w:p w:rsidR="00CD7CCB" w:rsidRPr="00552F50" w:rsidRDefault="00CD7CCB" w:rsidP="00552F50">
      <w:pPr>
        <w:spacing w:after="0" w:line="276" w:lineRule="auto"/>
        <w:ind w:left="-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7CCB">
        <w:rPr>
          <w:rFonts w:ascii="Times New Roman" w:eastAsia="Times New Roman" w:hAnsi="Times New Roman" w:cs="Times New Roman"/>
          <w:iCs/>
          <w:sz w:val="28"/>
          <w:szCs w:val="28"/>
        </w:rPr>
        <w:t>Пальчиковая гимнастика «Любимые сказки»</w:t>
      </w:r>
    </w:p>
    <w:p w:rsidR="00CD7CCB" w:rsidRDefault="00552F50" w:rsidP="009B100C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идактические 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гры: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 xml:space="preserve"> «Подбери слово», «Доскажи словечко», «Прятки» (в, на, под), «Один-много», «Какой, какая, какое?», «Что было бы, если бы…» (сочинить сюжет к известной сказке), «Путаница»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552F50" w:rsidRPr="00552F50" w:rsidRDefault="00552F50" w:rsidP="00FF4DD5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Чтение худ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ожественной 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– ры: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 xml:space="preserve"> заучивание А.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Пушкин «У лукоморья дуб зеленый», «Сказка о рыбаке и рыбке»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 xml:space="preserve"> К.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Чуковский «Путаница», Л.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Толстой «Прыжок»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 xml:space="preserve"> П.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Ершов «Конек -Горбунок», С. Я. Маршака «Как печатали вашу кни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гу»</w:t>
      </w:r>
      <w:r w:rsidR="00FF4DD5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="00FF4DD5" w:rsidRPr="00FF4DD5">
        <w:rPr>
          <w:rFonts w:ascii="Times New Roman" w:eastAsia="Times New Roman" w:hAnsi="Times New Roman" w:cs="Times New Roman"/>
          <w:iCs/>
          <w:sz w:val="28"/>
          <w:szCs w:val="28"/>
        </w:rPr>
        <w:t>В. Калинкин «Первая книжка»,</w:t>
      </w:r>
      <w:r w:rsidR="00FF4DD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F4DD5" w:rsidRPr="00FF4DD5">
        <w:rPr>
          <w:rFonts w:ascii="Times New Roman" w:eastAsia="Times New Roman" w:hAnsi="Times New Roman" w:cs="Times New Roman"/>
          <w:iCs/>
          <w:sz w:val="28"/>
          <w:szCs w:val="28"/>
        </w:rPr>
        <w:t>Б. Заходер «Переплетчица», В. Берестов «Читалочка»</w:t>
      </w:r>
    </w:p>
    <w:p w:rsidR="00552F50" w:rsidRDefault="00552F50" w:rsidP="00552F50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>Пословиц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ы:</w:t>
      </w:r>
      <w:r w:rsidRPr="00552F50">
        <w:rPr>
          <w:rFonts w:ascii="Times New Roman" w:eastAsia="Times New Roman" w:hAnsi="Times New Roman" w:cs="Times New Roman"/>
          <w:iCs/>
          <w:sz w:val="28"/>
          <w:szCs w:val="28"/>
        </w:rPr>
        <w:t xml:space="preserve"> «Кто читает, тот много знает», «Золото добывают из земли, а знание из книги»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552F50" w:rsidRPr="00FD642B" w:rsidRDefault="00552F50" w:rsidP="00552F50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«Художественно-эстетическое развитие»</w:t>
      </w:r>
    </w:p>
    <w:p w:rsidR="00784156" w:rsidRP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Лепка «Мой любимый герой сказки»</w:t>
      </w:r>
    </w:p>
    <w:p w:rsidR="00784156" w:rsidRP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Рисование «Обложка любимой книги» </w:t>
      </w:r>
    </w:p>
    <w:p w:rsidR="00784156" w:rsidRP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Трафареты животных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 р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аскраски</w:t>
      </w:r>
    </w:p>
    <w:p w:rsidR="00552F50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Конструирование из стоит.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мат. «Строим библиотеку», «Собираем книжную полку», «Герои сказок» (оригами, пласт.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посуда)</w:t>
      </w:r>
    </w:p>
    <w:p w:rsidR="002F6606" w:rsidRDefault="002F660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F6606">
        <w:rPr>
          <w:rFonts w:ascii="Times New Roman" w:eastAsia="Times New Roman" w:hAnsi="Times New Roman" w:cs="Times New Roman"/>
          <w:iCs/>
          <w:sz w:val="28"/>
          <w:szCs w:val="28"/>
        </w:rPr>
        <w:t xml:space="preserve">Изготовление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</w:t>
      </w:r>
      <w:r w:rsidRPr="002F6606">
        <w:rPr>
          <w:rFonts w:ascii="Times New Roman" w:eastAsia="Times New Roman" w:hAnsi="Times New Roman" w:cs="Times New Roman"/>
          <w:iCs/>
          <w:sz w:val="28"/>
          <w:szCs w:val="28"/>
        </w:rPr>
        <w:t>нижки-самоделки</w:t>
      </w:r>
    </w:p>
    <w:p w:rsidR="00784156" w:rsidRPr="00FD642B" w:rsidRDefault="00784156" w:rsidP="00784156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«Физическое развитие»</w:t>
      </w:r>
    </w:p>
    <w:p w:rsidR="00784156" w:rsidRP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одвижные 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гры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: «Охотники и утки», «Мороз-Красный нос», </w:t>
      </w:r>
    </w:p>
    <w:p w:rsidR="00784156" w:rsidRP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 «Ключи», «Хитрая лиса», «Мы веселые ребята».</w:t>
      </w:r>
    </w:p>
    <w:p w:rsidR="00784156" w:rsidRP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Игры малой подвижности: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 «Найди и промолчи», «Зеркало» </w:t>
      </w:r>
    </w:p>
    <w:p w:rsid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одвижные 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пражнения: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 «Точный пас» (шайба), «По дорожке» (скольжение), «Кто быстрее» (бег между кеглями, прыжки), «Кто дольше устоит на одной ноге» (равновесие).</w:t>
      </w:r>
    </w:p>
    <w:p w:rsidR="00784156" w:rsidRPr="00502B41" w:rsidRDefault="00784156" w:rsidP="00784156">
      <w:pPr>
        <w:pStyle w:val="a5"/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02B41">
        <w:rPr>
          <w:rFonts w:ascii="Times New Roman" w:eastAsia="Times New Roman" w:hAnsi="Times New Roman" w:cs="Times New Roman"/>
          <w:b/>
          <w:i/>
          <w:sz w:val="28"/>
          <w:szCs w:val="28"/>
        </w:rPr>
        <w:t>Работа с родителями:</w:t>
      </w:r>
    </w:p>
    <w:p w:rsid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Наглядная информация «Как научить ребенка любить книги».  </w:t>
      </w:r>
    </w:p>
    <w:p w:rsid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Рекомендация «Перечитать с детьми любимые книги». </w:t>
      </w:r>
    </w:p>
    <w:p w:rsid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Акция «Книга в подарок»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участие родителей в пополнении групповой мини- библиотеки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К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онсультация «Развиваем связную речь детей»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Индивид. консультация «Создание развивающей домашней речевой среды»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784156" w:rsidRDefault="0078415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bookmarkStart w:id="8" w:name="_Hlk98679245"/>
      <w:r w:rsidRPr="00784156">
        <w:rPr>
          <w:rFonts w:ascii="Times New Roman" w:eastAsia="Times New Roman" w:hAnsi="Times New Roman" w:cs="Times New Roman"/>
          <w:iCs/>
          <w:sz w:val="28"/>
          <w:szCs w:val="28"/>
        </w:rPr>
        <w:t>Выставка рисунков «Моя любимая книга» (совместное детско – родительское творчество)</w:t>
      </w:r>
      <w:bookmarkEnd w:id="8"/>
    </w:p>
    <w:p w:rsidR="002F6606" w:rsidRPr="00FD642B" w:rsidRDefault="002F6606" w:rsidP="002F66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642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FD642B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– Заключительный</w:t>
      </w:r>
    </w:p>
    <w:p w:rsidR="002F6606" w:rsidRDefault="002F660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F6606" w:rsidRDefault="002F6606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1. Пополнение книжного уголка </w:t>
      </w:r>
      <w:r w:rsidR="00A50BDF">
        <w:rPr>
          <w:rFonts w:ascii="Times New Roman" w:eastAsia="Times New Roman" w:hAnsi="Times New Roman" w:cs="Times New Roman"/>
          <w:iCs/>
          <w:sz w:val="28"/>
          <w:szCs w:val="28"/>
        </w:rPr>
        <w:t>детскими книгами, книжками – малышками.</w:t>
      </w: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2. Выставка рисунков «Моя любимая книга» (детско – родительское творчество)</w:t>
      </w: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784156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E2D78" w:rsidRDefault="00DE2D78" w:rsidP="00A50BDF">
      <w:pPr>
        <w:spacing w:after="0" w:line="276" w:lineRule="auto"/>
        <w:ind w:left="-567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E2D78" w:rsidRDefault="00DE2D78" w:rsidP="00A50BDF">
      <w:pPr>
        <w:spacing w:after="0" w:line="276" w:lineRule="auto"/>
        <w:ind w:left="-567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E2D78" w:rsidRDefault="00DE2D78" w:rsidP="00A50BDF">
      <w:pPr>
        <w:spacing w:after="0" w:line="276" w:lineRule="auto"/>
        <w:ind w:left="-567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9231A" w:rsidRDefault="00F9231A" w:rsidP="00F9231A">
      <w:pPr>
        <w:spacing w:after="0" w:line="276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F9231A">
      <w:pPr>
        <w:spacing w:after="0" w:line="276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bookmarkStart w:id="9" w:name="_GoBack"/>
      <w:bookmarkEnd w:id="9"/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Приложение №1</w:t>
      </w:r>
    </w:p>
    <w:p w:rsidR="00A50BDF" w:rsidRDefault="00A50BDF" w:rsidP="00A50BDF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50BDF" w:rsidRDefault="00A50BDF" w:rsidP="00ED5C7E">
      <w:pPr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A50BD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Пословиц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ы</w:t>
      </w:r>
    </w:p>
    <w:p w:rsidR="00A50BDF" w:rsidRP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Пословицы кратки, а ума в них целые книги.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Велико ли перо, а большие книги пишет.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Аз да Буки избавляют нас от скуки.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Книги читай, а дела не забывай.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Не красна книга письмом, красна умом.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Книги книгой, да и своим умом двигай.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Испокон века книги растит человека.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Книга поможет в труде, выручит в беде.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Кто работает без книг, решетом воду черпает.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С книгой поведешься - ума наберешься.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Книга - зеркало жизни.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Книга для ума - что теплый дождик для всходов.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Кто много читает, тот много знает.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Прочел книгу - встретился с другом.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Хорошая книга - лучший друг.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Книга - твой друг, без нее как без рук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Береги книгу - она поможет тебе жить.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Грамотею и книга в руки.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Недочитанная книга - не пройденный до конца путь.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Книги не говорят, а правду сказывают.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Золото добывают из земли, а знания из книги.</w:t>
      </w:r>
    </w:p>
    <w:p w:rsidR="00A50BDF" w:rsidRDefault="00A50BDF" w:rsidP="00ED5C7E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50BDF">
        <w:rPr>
          <w:rFonts w:ascii="Times New Roman" w:eastAsia="Times New Roman" w:hAnsi="Times New Roman" w:cs="Times New Roman"/>
          <w:iCs/>
          <w:sz w:val="28"/>
          <w:szCs w:val="28"/>
        </w:rPr>
        <w:t>Ум без книги, как птица без крыльев.</w:t>
      </w:r>
    </w:p>
    <w:p w:rsidR="00ED5C7E" w:rsidRDefault="00ED5C7E" w:rsidP="00ED5C7E">
      <w:p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Default="00ED5C7E" w:rsidP="00ED5C7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ED5C7E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Загадк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и</w:t>
      </w:r>
    </w:p>
    <w:p w:rsidR="00ED5C7E" w:rsidRPr="00ED5C7E" w:rsidRDefault="00ED5C7E" w:rsidP="00ED5C7E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Я всё знаю, всех учу, 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А сама всегда молчу. 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Чтоб со мною подружиться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Нужно грамоте учиться. (Книга.) </w:t>
      </w:r>
    </w:p>
    <w:p w:rsidR="00ED5C7E" w:rsidRDefault="00ED5C7E" w:rsidP="00ED5C7E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Открыть свои тайны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Любому готова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Но ты от неё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Не услышишь и слова. (Книга.)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Есть листок, есть корешок.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А не куст и не цветок. 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Нету лап, нету рук. 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А приходит в дом как друг 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колени к маме ляжет, 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Обо всём тебе расскажет. (Книга.)</w:t>
      </w:r>
    </w:p>
    <w:p w:rsidR="00ED5C7E" w:rsidRDefault="00ED5C7E" w:rsidP="00ED5C7E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Говорит она беззвучно,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А понятно и не скучно.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Ты беседуй чаще с ней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–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Станешь вчетверо умней.</w:t>
      </w:r>
      <w:r w:rsidRPr="00ED5C7E">
        <w:t xml:space="preserve"> </w:t>
      </w: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(Книга.)</w:t>
      </w:r>
    </w:p>
    <w:p w:rsidR="00ED5C7E" w:rsidRPr="00ED5C7E" w:rsidRDefault="00ED5C7E" w:rsidP="00ED5C7E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Хоть не шляпа, а с полями, 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Не цветок, а с корешком.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Разговаривает с нами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Всем понятным языком. (Книга.)</w:t>
      </w:r>
    </w:p>
    <w:p w:rsidR="00ED5C7E" w:rsidRDefault="00ED5C7E" w:rsidP="00ED5C7E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Default="00ED5C7E" w:rsidP="00ED5C7E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Сама мала, а ума придала. (Книга.)</w:t>
      </w:r>
    </w:p>
    <w:p w:rsidR="00ED5C7E" w:rsidRPr="00ED5C7E" w:rsidRDefault="00ED5C7E" w:rsidP="00ED5C7E">
      <w:pPr>
        <w:spacing w:after="0" w:line="276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Склеена, сшита, 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Без дверей, а закрыта. </w:t>
      </w:r>
    </w:p>
    <w:p w:rsidR="00ED5C7E" w:rsidRP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 xml:space="preserve">Кто её открывает - 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Многое знает. (Книга.)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Поселились мудрецы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В застеклённые дворцы,</w:t>
      </w:r>
    </w:p>
    <w:p w:rsidR="00ED5C7E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В тишине наедине</w:t>
      </w:r>
    </w:p>
    <w:p w:rsidR="00A50BDF" w:rsidRDefault="00ED5C7E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5C7E">
        <w:rPr>
          <w:rFonts w:ascii="Times New Roman" w:eastAsia="Times New Roman" w:hAnsi="Times New Roman" w:cs="Times New Roman"/>
          <w:iCs/>
          <w:sz w:val="28"/>
          <w:szCs w:val="28"/>
        </w:rPr>
        <w:t>Открывают тайны мне. (Книги.)</w:t>
      </w: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ED5C7E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E448F" w:rsidRDefault="00FE448F" w:rsidP="00FF4DD5">
      <w:pPr>
        <w:spacing w:after="0" w:line="240" w:lineRule="auto"/>
        <w:ind w:left="-567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E448F" w:rsidRDefault="00FE448F" w:rsidP="00FF4DD5">
      <w:pPr>
        <w:spacing w:after="0" w:line="240" w:lineRule="auto"/>
        <w:ind w:left="-567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  <w:sectPr w:rsidR="00FE448F" w:rsidSect="00FE448F">
          <w:pgSz w:w="11906" w:h="16838"/>
          <w:pgMar w:top="1134" w:right="850" w:bottom="1134" w:left="1701" w:header="708" w:footer="708" w:gutter="0"/>
          <w:pgBorders w:display="firstPage" w:offsetFrom="page">
            <w:top w:val="single" w:sz="24" w:space="24" w:color="538135" w:themeColor="accent6" w:themeShade="BF"/>
            <w:left w:val="single" w:sz="24" w:space="24" w:color="538135" w:themeColor="accent6" w:themeShade="BF"/>
            <w:bottom w:val="single" w:sz="24" w:space="24" w:color="538135" w:themeColor="accent6" w:themeShade="BF"/>
            <w:right w:val="single" w:sz="24" w:space="24" w:color="538135" w:themeColor="accent6" w:themeShade="BF"/>
          </w:pgBorders>
          <w:cols w:space="708"/>
          <w:docGrid w:linePitch="360"/>
        </w:sectPr>
      </w:pPr>
    </w:p>
    <w:p w:rsidR="00FF4DD5" w:rsidRDefault="00FF4DD5" w:rsidP="00FF4DD5">
      <w:pPr>
        <w:spacing w:after="0" w:line="240" w:lineRule="auto"/>
        <w:ind w:left="-567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Приложение №2</w:t>
      </w:r>
    </w:p>
    <w:p w:rsidR="00FF4DD5" w:rsidRDefault="00FF4DD5" w:rsidP="00FF4DD5">
      <w:pPr>
        <w:spacing w:after="0" w:line="240" w:lineRule="auto"/>
        <w:ind w:left="-567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FF4DD5">
      <w:pPr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Pr="00FF4DD5" w:rsidRDefault="000D66A8" w:rsidP="00FF4DD5">
      <w:pPr>
        <w:rPr>
          <w:rFonts w:ascii="Times New Roman" w:eastAsia="Times New Roman" w:hAnsi="Times New Roman" w:cs="Times New Roman"/>
          <w:sz w:val="28"/>
          <w:szCs w:val="28"/>
        </w:rPr>
      </w:pPr>
      <w:r w:rsidRPr="00FE448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01229F2" wp14:editId="43E00527">
            <wp:simplePos x="0" y="0"/>
            <wp:positionH relativeFrom="page">
              <wp:posOffset>7372350</wp:posOffset>
            </wp:positionH>
            <wp:positionV relativeFrom="paragraph">
              <wp:posOffset>132080</wp:posOffset>
            </wp:positionV>
            <wp:extent cx="2371725" cy="1779270"/>
            <wp:effectExtent l="0" t="0" r="9525" b="0"/>
            <wp:wrapTight wrapText="bothSides">
              <wp:wrapPolygon edited="0">
                <wp:start x="0" y="0"/>
                <wp:lineTo x="0" y="21276"/>
                <wp:lineTo x="21513" y="21276"/>
                <wp:lineTo x="2151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66E">
        <w:rPr>
          <w:rFonts w:ascii="Times New Roman" w:hAnsi="Times New Roman" w:cs="Times New Roman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1E8991B9" wp14:editId="1EA82DFE">
            <wp:simplePos x="0" y="0"/>
            <wp:positionH relativeFrom="margin">
              <wp:posOffset>3442335</wp:posOffset>
            </wp:positionH>
            <wp:positionV relativeFrom="paragraph">
              <wp:posOffset>8255</wp:posOffset>
            </wp:positionV>
            <wp:extent cx="3053715" cy="2291080"/>
            <wp:effectExtent l="0" t="0" r="0" b="0"/>
            <wp:wrapTight wrapText="bothSides">
              <wp:wrapPolygon edited="0">
                <wp:start x="0" y="0"/>
                <wp:lineTo x="0" y="21373"/>
                <wp:lineTo x="21425" y="21373"/>
                <wp:lineTo x="214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66E">
        <w:rPr>
          <w:rFonts w:ascii="Times New Roman" w:hAnsi="Times New Roman" w:cs="Times New Roman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7A4E567" wp14:editId="4C017310">
            <wp:simplePos x="0" y="0"/>
            <wp:positionH relativeFrom="margin">
              <wp:posOffset>451485</wp:posOffset>
            </wp:positionH>
            <wp:positionV relativeFrom="paragraph">
              <wp:posOffset>83185</wp:posOffset>
            </wp:positionV>
            <wp:extent cx="287655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57" y="21367"/>
                <wp:lineTo x="214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DD5" w:rsidRP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P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P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Pr="00FF4DD5" w:rsidRDefault="000D66A8" w:rsidP="00FF4DD5">
      <w:pPr>
        <w:rPr>
          <w:rFonts w:ascii="Times New Roman" w:eastAsia="Times New Roman" w:hAnsi="Times New Roman" w:cs="Times New Roman"/>
          <w:sz w:val="28"/>
          <w:szCs w:val="28"/>
        </w:rPr>
      </w:pPr>
      <w:r w:rsidRPr="00FE448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5683885</wp:posOffset>
            </wp:positionH>
            <wp:positionV relativeFrom="paragraph">
              <wp:posOffset>13335</wp:posOffset>
            </wp:positionV>
            <wp:extent cx="3358515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41" y="21522"/>
                <wp:lineTo x="2144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48F" w:rsidRPr="0004266E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74E01C00" wp14:editId="549F1F3D">
            <wp:simplePos x="0" y="0"/>
            <wp:positionH relativeFrom="page">
              <wp:posOffset>3743325</wp:posOffset>
            </wp:positionH>
            <wp:positionV relativeFrom="paragraph">
              <wp:posOffset>-33020</wp:posOffset>
            </wp:positionV>
            <wp:extent cx="2456180" cy="3082925"/>
            <wp:effectExtent l="0" t="0" r="1270" b="3175"/>
            <wp:wrapTight wrapText="bothSides">
              <wp:wrapPolygon edited="0">
                <wp:start x="0" y="0"/>
                <wp:lineTo x="0" y="21489"/>
                <wp:lineTo x="21444" y="21489"/>
                <wp:lineTo x="2144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48F" w:rsidRPr="00F611E1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278ED9B6" wp14:editId="2E42E6B9">
            <wp:simplePos x="0" y="0"/>
            <wp:positionH relativeFrom="margin">
              <wp:posOffset>180975</wp:posOffset>
            </wp:positionH>
            <wp:positionV relativeFrom="paragraph">
              <wp:posOffset>137795</wp:posOffset>
            </wp:positionV>
            <wp:extent cx="2390140" cy="2915285"/>
            <wp:effectExtent l="0" t="0" r="0" b="0"/>
            <wp:wrapTight wrapText="bothSides">
              <wp:wrapPolygon edited="0">
                <wp:start x="0" y="0"/>
                <wp:lineTo x="0" y="21454"/>
                <wp:lineTo x="21348" y="21454"/>
                <wp:lineTo x="2134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DD5" w:rsidRP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P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4DD5" w:rsidRDefault="00FF4DD5" w:rsidP="00FF4D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E448F" w:rsidRPr="00FE448F" w:rsidRDefault="00FE448F" w:rsidP="00FE448F">
      <w:pPr>
        <w:tabs>
          <w:tab w:val="left" w:pos="561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FE448F" w:rsidRPr="00FE448F" w:rsidSect="00FE448F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1299" w:rsidRDefault="00F11299" w:rsidP="009B100C">
      <w:pPr>
        <w:spacing w:after="0" w:line="240" w:lineRule="auto"/>
      </w:pPr>
      <w:r>
        <w:separator/>
      </w:r>
    </w:p>
  </w:endnote>
  <w:endnote w:type="continuationSeparator" w:id="0">
    <w:p w:rsidR="00F11299" w:rsidRDefault="00F11299" w:rsidP="009B1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1299" w:rsidRDefault="00F11299" w:rsidP="009B100C">
      <w:pPr>
        <w:spacing w:after="0" w:line="240" w:lineRule="auto"/>
      </w:pPr>
      <w:r>
        <w:separator/>
      </w:r>
    </w:p>
  </w:footnote>
  <w:footnote w:type="continuationSeparator" w:id="0">
    <w:p w:rsidR="00F11299" w:rsidRDefault="00F11299" w:rsidP="009B1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04E96"/>
    <w:multiLevelType w:val="hybridMultilevel"/>
    <w:tmpl w:val="25BCF118"/>
    <w:lvl w:ilvl="0" w:tplc="A3A09A18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33586361"/>
    <w:multiLevelType w:val="hybridMultilevel"/>
    <w:tmpl w:val="32C4D42E"/>
    <w:lvl w:ilvl="0" w:tplc="3AB4678E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42CF4183"/>
    <w:multiLevelType w:val="multilevel"/>
    <w:tmpl w:val="12F0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D673D5"/>
    <w:multiLevelType w:val="hybridMultilevel"/>
    <w:tmpl w:val="34D406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B20DB"/>
    <w:multiLevelType w:val="hybridMultilevel"/>
    <w:tmpl w:val="39642E54"/>
    <w:lvl w:ilvl="0" w:tplc="8CDC3E80"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798E120C"/>
    <w:multiLevelType w:val="hybridMultilevel"/>
    <w:tmpl w:val="3EACA3E8"/>
    <w:lvl w:ilvl="0" w:tplc="8CDC3E80"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CEF"/>
    <w:rsid w:val="000B22E8"/>
    <w:rsid w:val="000D66A8"/>
    <w:rsid w:val="000D6CE4"/>
    <w:rsid w:val="00290DAD"/>
    <w:rsid w:val="002F6606"/>
    <w:rsid w:val="00552F50"/>
    <w:rsid w:val="005E6A64"/>
    <w:rsid w:val="00680F71"/>
    <w:rsid w:val="006C299B"/>
    <w:rsid w:val="00784156"/>
    <w:rsid w:val="007B2D0C"/>
    <w:rsid w:val="007B74BC"/>
    <w:rsid w:val="007D606A"/>
    <w:rsid w:val="00926BE6"/>
    <w:rsid w:val="00946DD4"/>
    <w:rsid w:val="009B100C"/>
    <w:rsid w:val="00A50BDF"/>
    <w:rsid w:val="00A717F8"/>
    <w:rsid w:val="00B16CEF"/>
    <w:rsid w:val="00C149BA"/>
    <w:rsid w:val="00CD7CCB"/>
    <w:rsid w:val="00D54A19"/>
    <w:rsid w:val="00D83F19"/>
    <w:rsid w:val="00DE2D78"/>
    <w:rsid w:val="00DE53C7"/>
    <w:rsid w:val="00ED5C7E"/>
    <w:rsid w:val="00F11299"/>
    <w:rsid w:val="00F86464"/>
    <w:rsid w:val="00F9231A"/>
    <w:rsid w:val="00F95310"/>
    <w:rsid w:val="00FB506C"/>
    <w:rsid w:val="00FD7615"/>
    <w:rsid w:val="00FE448F"/>
    <w:rsid w:val="00FF3BF5"/>
    <w:rsid w:val="00FF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27DD1"/>
  <w15:chartTrackingRefBased/>
  <w15:docId w15:val="{C4CEE85E-5287-42EB-8390-3E22837A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B2D0C"/>
  </w:style>
  <w:style w:type="table" w:styleId="a4">
    <w:name w:val="Table Grid"/>
    <w:basedOn w:val="a1"/>
    <w:rsid w:val="00680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80F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B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100C"/>
  </w:style>
  <w:style w:type="paragraph" w:styleId="a8">
    <w:name w:val="footer"/>
    <w:basedOn w:val="a"/>
    <w:link w:val="a9"/>
    <w:uiPriority w:val="99"/>
    <w:unhideWhenUsed/>
    <w:rsid w:val="009B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1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2022-03-09T13:32:00Z</dcterms:created>
  <dcterms:modified xsi:type="dcterms:W3CDTF">2022-04-02T15:02:00Z</dcterms:modified>
</cp:coreProperties>
</file>