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C" w:rsidRPr="00B50C3C" w:rsidRDefault="00B50C3C" w:rsidP="00B5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7839A373" wp14:editId="56407B12">
            <wp:simplePos x="0" y="0"/>
            <wp:positionH relativeFrom="column">
              <wp:posOffset>-741680</wp:posOffset>
            </wp:positionH>
            <wp:positionV relativeFrom="paragraph">
              <wp:posOffset>-226060</wp:posOffset>
            </wp:positionV>
            <wp:extent cx="628650" cy="625475"/>
            <wp:effectExtent l="0" t="0" r="0" b="3175"/>
            <wp:wrapSquare wrapText="bothSides"/>
            <wp:docPr id="13" name="Рисунок 13" descr="логотип МАДОУ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АДОУ №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 ДОШКОЛЬНОЕ ОБРАЗОВАТЕЛЬНОЕ  УЧРЕЖДЕНИЕ –    ДЕТСКИЙ САД № 4  « ЗОЛОТОЙ ГРЕБЕШОК»   КОМБИНИРОВАННОГО ВИДА</w:t>
      </w:r>
    </w:p>
    <w:p w:rsidR="00B50C3C" w:rsidRPr="00B50C3C" w:rsidRDefault="00B50C3C" w:rsidP="00B50C3C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0C3C">
        <w:rPr>
          <w:rFonts w:ascii="Times New Roman" w:eastAsia="Times New Roman" w:hAnsi="Times New Roman" w:cs="Times New Roman"/>
          <w:sz w:val="16"/>
          <w:szCs w:val="16"/>
          <w:lang w:eastAsia="ru-RU"/>
        </w:rPr>
        <w:t>633010 Россия, Новосибирская область, г. Бердск, ул. Островского 168 т. (241) 5-32-86 ИНН 5445116538 КПП 544501001</w:t>
      </w: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01757" w:rsidRP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501757">
        <w:rPr>
          <w:rStyle w:val="a4"/>
          <w:color w:val="111111"/>
          <w:sz w:val="36"/>
          <w:szCs w:val="36"/>
          <w:bdr w:val="none" w:sz="0" w:space="0" w:color="auto" w:frame="1"/>
        </w:rPr>
        <w:t>Краткосрочный проект в подготовительной группе</w:t>
      </w:r>
    </w:p>
    <w:p w:rsidR="00501757" w:rsidRPr="00B50C3C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2E74B5" w:themeColor="accent1" w:themeShade="BF"/>
          <w:sz w:val="48"/>
          <w:szCs w:val="48"/>
          <w:bdr w:val="none" w:sz="0" w:space="0" w:color="auto" w:frame="1"/>
        </w:rPr>
      </w:pPr>
      <w:r w:rsidRPr="00B50C3C">
        <w:rPr>
          <w:b/>
          <w:i/>
          <w:iCs/>
          <w:color w:val="2E74B5" w:themeColor="accent1" w:themeShade="BF"/>
          <w:sz w:val="48"/>
          <w:szCs w:val="48"/>
          <w:bdr w:val="none" w:sz="0" w:space="0" w:color="auto" w:frame="1"/>
        </w:rPr>
        <w:t>«</w:t>
      </w:r>
      <w:r w:rsidRPr="00B50C3C">
        <w:rPr>
          <w:rStyle w:val="a4"/>
          <w:i/>
          <w:iCs/>
          <w:color w:val="2E74B5" w:themeColor="accent1" w:themeShade="BF"/>
          <w:sz w:val="48"/>
          <w:szCs w:val="48"/>
          <w:bdr w:val="none" w:sz="0" w:space="0" w:color="auto" w:frame="1"/>
        </w:rPr>
        <w:t>Занимательные опыты</w:t>
      </w:r>
      <w:r w:rsidRPr="00B50C3C">
        <w:rPr>
          <w:b/>
          <w:i/>
          <w:iCs/>
          <w:color w:val="2E74B5" w:themeColor="accent1" w:themeShade="BF"/>
          <w:sz w:val="48"/>
          <w:szCs w:val="48"/>
          <w:bdr w:val="none" w:sz="0" w:space="0" w:color="auto" w:frame="1"/>
        </w:rPr>
        <w:t>»</w:t>
      </w: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</w:p>
    <w:p w:rsidR="00501757" w:rsidRPr="00B50C3C" w:rsidRDefault="00B50C3C" w:rsidP="00B50C3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50C3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Группа №1 Ягодка»</w:t>
      </w:r>
    </w:p>
    <w:p w:rsidR="00501757" w:rsidRDefault="00501757" w:rsidP="0050175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Выполнили: Тюрина Н.В.</w:t>
      </w:r>
    </w:p>
    <w:p w:rsidR="00414A58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Якушева А.В.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414A58">
        <w:rPr>
          <w:b/>
          <w:i/>
          <w:color w:val="111111"/>
          <w:sz w:val="28"/>
          <w:szCs w:val="28"/>
        </w:rPr>
        <w:lastRenderedPageBreak/>
        <w:t>Пояснительная записка</w:t>
      </w:r>
    </w:p>
    <w:p w:rsidR="00414A58" w:rsidRDefault="00501757" w:rsidP="00414A5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rStyle w:val="a4"/>
          <w:color w:val="111111"/>
          <w:sz w:val="28"/>
          <w:szCs w:val="28"/>
          <w:bdr w:val="none" w:sz="0" w:space="0" w:color="auto" w:frame="1"/>
        </w:rPr>
        <w:t>Занимательные опыты</w:t>
      </w:r>
      <w:r w:rsidRPr="00414A58">
        <w:rPr>
          <w:color w:val="111111"/>
          <w:sz w:val="28"/>
          <w:szCs w:val="28"/>
        </w:rPr>
        <w:t>, эксперименты побуждают детей к самостоятельному поиску причин, способов действий, проявлению творчества, так как </w:t>
      </w:r>
      <w:r w:rsidRPr="00414A58">
        <w:rPr>
          <w:rStyle w:val="a4"/>
          <w:color w:val="111111"/>
          <w:sz w:val="28"/>
          <w:szCs w:val="28"/>
          <w:bdr w:val="none" w:sz="0" w:space="0" w:color="auto" w:frame="1"/>
        </w:rPr>
        <w:t>опыты</w:t>
      </w:r>
      <w:r w:rsidRPr="00414A58">
        <w:rPr>
          <w:color w:val="111111"/>
          <w:sz w:val="28"/>
          <w:szCs w:val="28"/>
        </w:rPr>
        <w:t> представлены с учетом актуального развития дошкольников. </w:t>
      </w:r>
      <w:r w:rsidRPr="00414A58">
        <w:rPr>
          <w:color w:val="111111"/>
          <w:sz w:val="28"/>
          <w:szCs w:val="28"/>
          <w:u w:val="single"/>
          <w:bdr w:val="none" w:sz="0" w:space="0" w:color="auto" w:frame="1"/>
        </w:rPr>
        <w:t>Кроме того используемый материал обеспечивает развитие двух типов детской активности</w:t>
      </w:r>
      <w:r w:rsidRPr="00414A58">
        <w:rPr>
          <w:color w:val="111111"/>
          <w:sz w:val="28"/>
          <w:szCs w:val="28"/>
        </w:rPr>
        <w:t>: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1. собственной активности ребенка, полностью определяемой им самим;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2. активности ребенка, стимулированной взрослым.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Эти два типа активности тесно связаны между собой и редко выступают в чистом виде.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14A58">
        <w:rPr>
          <w:b/>
          <w:i/>
          <w:color w:val="111111"/>
          <w:sz w:val="28"/>
          <w:szCs w:val="28"/>
        </w:rPr>
        <w:t>Актуальность </w:t>
      </w:r>
      <w:r w:rsidRPr="00414A58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414A58">
        <w:rPr>
          <w:i/>
          <w:color w:val="111111"/>
          <w:sz w:val="28"/>
          <w:szCs w:val="28"/>
        </w:rPr>
        <w:t>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414A58">
        <w:rPr>
          <w:i/>
          <w:color w:val="111111"/>
          <w:sz w:val="28"/>
          <w:szCs w:val="28"/>
        </w:rPr>
        <w:t>Люди, научившиеся наблюдениям и </w:t>
      </w:r>
      <w:r w:rsidRPr="00414A5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опытам</w:t>
      </w:r>
      <w:r w:rsidRPr="00414A58">
        <w:rPr>
          <w:i/>
          <w:color w:val="111111"/>
          <w:sz w:val="28"/>
          <w:szCs w:val="28"/>
        </w:rPr>
        <w:t>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 К. Е. Тимирязев.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  <w:r w:rsidR="00414A58">
        <w:rPr>
          <w:color w:val="111111"/>
          <w:sz w:val="28"/>
          <w:szCs w:val="28"/>
        </w:rPr>
        <w:t xml:space="preserve"> </w:t>
      </w:r>
      <w:r w:rsidRPr="00414A58">
        <w:rPr>
          <w:color w:val="111111"/>
          <w:sz w:val="28"/>
          <w:szCs w:val="28"/>
        </w:rPr>
        <w:t>Образ мира - это сложная целостная система знаний о человеке, о мире вообще, о других людях, о себе, о своей деятельности.</w:t>
      </w:r>
    </w:p>
    <w:p w:rsidR="00501757" w:rsidRDefault="00501757" w:rsidP="00414A5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414A58">
        <w:rPr>
          <w:color w:val="111111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B50C3C">
        <w:rPr>
          <w:color w:val="111111"/>
          <w:sz w:val="28"/>
          <w:szCs w:val="28"/>
        </w:rPr>
        <w:t>имеет познавательная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414A58">
        <w:rPr>
          <w:color w:val="111111"/>
          <w:sz w:val="28"/>
          <w:szCs w:val="28"/>
        </w:rPr>
        <w:lastRenderedPageBreak/>
        <w:t>деятельность, как процесс усвоения знаний, умений, навыков. Понимая, какое значение имеет поисковая деятельность в развитии познавательной активности детей, их интеллектуальных способностей, одним из видов деятельности я выбрала детское экспериментирование.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Существует различные подходы в определении понятия </w:t>
      </w:r>
      <w:r w:rsidRPr="00414A58">
        <w:rPr>
          <w:i/>
          <w:iCs/>
          <w:color w:val="111111"/>
          <w:sz w:val="28"/>
          <w:szCs w:val="28"/>
          <w:bdr w:val="none" w:sz="0" w:space="0" w:color="auto" w:frame="1"/>
        </w:rPr>
        <w:t>«детское экспериментирование»</w:t>
      </w:r>
      <w:r w:rsidRPr="00414A58">
        <w:rPr>
          <w:color w:val="111111"/>
          <w:sz w:val="28"/>
          <w:szCs w:val="28"/>
        </w:rPr>
        <w:t>. В нашем исследовании мы придерживались определения, предложенного Н. Н. </w:t>
      </w:r>
      <w:r w:rsidRPr="00414A58">
        <w:rPr>
          <w:color w:val="111111"/>
          <w:sz w:val="28"/>
          <w:szCs w:val="28"/>
          <w:u w:val="single"/>
          <w:bdr w:val="none" w:sz="0" w:space="0" w:color="auto" w:frame="1"/>
        </w:rPr>
        <w:t>Подьяковым</w:t>
      </w:r>
      <w:r w:rsidRPr="00414A58">
        <w:rPr>
          <w:color w:val="111111"/>
          <w:sz w:val="28"/>
          <w:szCs w:val="28"/>
        </w:rPr>
        <w:t>: «детское экспериментирование – одна из форм организации детской деятельности с одной стороны и один из видов познавательной деятельности с другой».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 стимулирует развитие речи.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14A58">
        <w:rPr>
          <w:b/>
          <w:i/>
          <w:color w:val="111111"/>
          <w:sz w:val="28"/>
          <w:szCs w:val="28"/>
        </w:rPr>
        <w:t>Цели и задачи </w:t>
      </w:r>
      <w:r w:rsidRPr="00414A58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414A58">
        <w:rPr>
          <w:i/>
          <w:color w:val="111111"/>
          <w:sz w:val="28"/>
          <w:szCs w:val="28"/>
        </w:rPr>
        <w:t>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14A58">
        <w:rPr>
          <w:b/>
          <w:color w:val="111111"/>
          <w:sz w:val="28"/>
          <w:szCs w:val="28"/>
        </w:rPr>
        <w:t>:</w:t>
      </w:r>
      <w:r w:rsidRPr="00414A58">
        <w:rPr>
          <w:color w:val="111111"/>
          <w:sz w:val="28"/>
          <w:szCs w:val="28"/>
        </w:rPr>
        <w:t xml:space="preserve"> Практическое внедрение детского экспериментирования как средства развития познавательной активности.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14A58">
        <w:rPr>
          <w:color w:val="111111"/>
          <w:sz w:val="28"/>
          <w:szCs w:val="28"/>
        </w:rPr>
        <w:t>: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• Расширять представления детей об окружающем мире через знакомство с основными физическими свойствами и явлениями;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• </w:t>
      </w:r>
      <w:r w:rsidRPr="00414A58">
        <w:rPr>
          <w:color w:val="111111"/>
          <w:sz w:val="28"/>
          <w:szCs w:val="28"/>
          <w:u w:val="single"/>
          <w:bdr w:val="none" w:sz="0" w:space="0" w:color="auto" w:frame="1"/>
        </w:rPr>
        <w:t>Развивать связную речь детей</w:t>
      </w:r>
      <w:r w:rsidRPr="00414A58">
        <w:rPr>
          <w:color w:val="111111"/>
          <w:sz w:val="28"/>
          <w:szCs w:val="28"/>
        </w:rPr>
        <w:t>: побуждать рассуждать, аргументировать, пользоваться речью-доказательством;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• Развивать наблюдательность;</w:t>
      </w:r>
    </w:p>
    <w:p w:rsidR="00501757" w:rsidRPr="00414A58" w:rsidRDefault="00501757" w:rsidP="00414A5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• Воспитывать интерес детей к экспериментальной деятельности;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Вид </w:t>
      </w:r>
      <w:r w:rsidR="00414A58" w:rsidRPr="00414A58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414A58" w:rsidRPr="00414A58">
        <w:rPr>
          <w:color w:val="111111"/>
          <w:sz w:val="28"/>
          <w:szCs w:val="28"/>
        </w:rPr>
        <w:t>:</w:t>
      </w:r>
      <w:r w:rsidRPr="00414A58">
        <w:rPr>
          <w:color w:val="111111"/>
          <w:sz w:val="28"/>
          <w:szCs w:val="28"/>
        </w:rPr>
        <w:t> </w:t>
      </w:r>
      <w:r w:rsidRPr="00414A58">
        <w:rPr>
          <w:rStyle w:val="a4"/>
          <w:color w:val="111111"/>
          <w:sz w:val="28"/>
          <w:szCs w:val="28"/>
          <w:bdr w:val="none" w:sz="0" w:space="0" w:color="auto" w:frame="1"/>
        </w:rPr>
        <w:t>групповой</w:t>
      </w:r>
      <w:r w:rsidRPr="00414A58">
        <w:rPr>
          <w:color w:val="111111"/>
          <w:sz w:val="28"/>
          <w:szCs w:val="28"/>
        </w:rPr>
        <w:t>; </w:t>
      </w:r>
      <w:r w:rsidRPr="00414A58">
        <w:rPr>
          <w:rStyle w:val="a4"/>
          <w:color w:val="111111"/>
          <w:sz w:val="28"/>
          <w:szCs w:val="28"/>
          <w:bdr w:val="none" w:sz="0" w:space="0" w:color="auto" w:frame="1"/>
        </w:rPr>
        <w:t>краткосрочный</w:t>
      </w:r>
      <w:r w:rsidRPr="00414A58">
        <w:rPr>
          <w:color w:val="111111"/>
          <w:sz w:val="28"/>
          <w:szCs w:val="28"/>
        </w:rPr>
        <w:t>; поисково-исследовательский.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Участники </w:t>
      </w:r>
      <w:r w:rsidR="00414A58" w:rsidRPr="00414A58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414A58" w:rsidRPr="00414A58">
        <w:rPr>
          <w:color w:val="111111"/>
          <w:sz w:val="28"/>
          <w:szCs w:val="28"/>
        </w:rPr>
        <w:t>:</w:t>
      </w:r>
      <w:r w:rsidRPr="00414A58">
        <w:rPr>
          <w:color w:val="111111"/>
          <w:sz w:val="28"/>
          <w:szCs w:val="28"/>
        </w:rPr>
        <w:t xml:space="preserve"> воспитатель </w:t>
      </w:r>
      <w:r w:rsidRPr="00414A58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414A58">
        <w:rPr>
          <w:color w:val="111111"/>
          <w:sz w:val="28"/>
          <w:szCs w:val="28"/>
        </w:rPr>
        <w:t xml:space="preserve">, дети </w:t>
      </w:r>
      <w:r w:rsidR="00414A58" w:rsidRPr="00414A58">
        <w:rPr>
          <w:color w:val="111111"/>
          <w:sz w:val="28"/>
          <w:szCs w:val="28"/>
        </w:rPr>
        <w:t>6</w:t>
      </w:r>
      <w:r w:rsidRPr="00414A58">
        <w:rPr>
          <w:color w:val="111111"/>
          <w:sz w:val="28"/>
          <w:szCs w:val="28"/>
        </w:rPr>
        <w:t xml:space="preserve"> -7 лет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Этапы реализации </w:t>
      </w:r>
      <w:r w:rsidR="00414A58" w:rsidRPr="00414A58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414A58" w:rsidRPr="00414A58">
        <w:rPr>
          <w:color w:val="111111"/>
          <w:sz w:val="28"/>
          <w:szCs w:val="28"/>
        </w:rPr>
        <w:t>:</w:t>
      </w:r>
    </w:p>
    <w:p w:rsidR="00501757" w:rsidRPr="00414A58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4A58">
        <w:rPr>
          <w:color w:val="111111"/>
          <w:sz w:val="28"/>
          <w:szCs w:val="28"/>
        </w:rPr>
        <w:t>1 этап – </w:t>
      </w:r>
      <w:r w:rsidRPr="00414A58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подготовительный</w:t>
      </w:r>
      <w:r w:rsidRPr="00414A58">
        <w:rPr>
          <w:color w:val="111111"/>
          <w:sz w:val="28"/>
          <w:szCs w:val="28"/>
        </w:rPr>
        <w:t>.</w:t>
      </w:r>
    </w:p>
    <w:p w:rsidR="00501757" w:rsidRPr="00B50C3C" w:rsidRDefault="00501757" w:rsidP="00414A5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 Изучить и проанализировать методическую литературу по теме</w:t>
      </w:r>
    </w:p>
    <w:p w:rsidR="00501757" w:rsidRPr="00B50C3C" w:rsidRDefault="00501757" w:rsidP="00414A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 Составление планирования </w:t>
      </w:r>
      <w:r w:rsidRPr="00B50C3C">
        <w:rPr>
          <w:rStyle w:val="a4"/>
          <w:color w:val="111111"/>
          <w:sz w:val="28"/>
          <w:szCs w:val="28"/>
          <w:bdr w:val="none" w:sz="0" w:space="0" w:color="auto" w:frame="1"/>
        </w:rPr>
        <w:t>опытно-экспериментальной деятельности</w:t>
      </w:r>
    </w:p>
    <w:p w:rsidR="00501757" w:rsidRPr="00B50C3C" w:rsidRDefault="00501757" w:rsidP="00414A5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 Подбор основного оборудования и материала для оснащения центра экспериментальной деятельности.</w:t>
      </w:r>
    </w:p>
    <w:p w:rsidR="00501757" w:rsidRPr="00B50C3C" w:rsidRDefault="00501757" w:rsidP="005017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50C3C">
        <w:rPr>
          <w:color w:val="111111"/>
          <w:sz w:val="27"/>
          <w:szCs w:val="27"/>
        </w:rPr>
        <w:t xml:space="preserve">2 этап – </w:t>
      </w:r>
      <w:r w:rsidRPr="00B50C3C">
        <w:rPr>
          <w:b/>
          <w:color w:val="111111"/>
          <w:sz w:val="27"/>
          <w:szCs w:val="27"/>
        </w:rPr>
        <w:t>основной.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lastRenderedPageBreak/>
        <w:t>Внедрение в воспитательно – образовательный процесс </w:t>
      </w:r>
      <w:r w:rsidRPr="00B50C3C">
        <w:rPr>
          <w:rStyle w:val="a4"/>
          <w:color w:val="111111"/>
          <w:sz w:val="28"/>
          <w:szCs w:val="28"/>
          <w:bdr w:val="none" w:sz="0" w:space="0" w:color="auto" w:frame="1"/>
        </w:rPr>
        <w:t>опытно-э</w:t>
      </w:r>
      <w:bookmarkStart w:id="0" w:name="_GoBack"/>
      <w:bookmarkEnd w:id="0"/>
      <w:r w:rsidRPr="00B50C3C">
        <w:rPr>
          <w:rStyle w:val="a4"/>
          <w:color w:val="111111"/>
          <w:sz w:val="28"/>
          <w:szCs w:val="28"/>
          <w:bdr w:val="none" w:sz="0" w:space="0" w:color="auto" w:frame="1"/>
        </w:rPr>
        <w:t>кспериментальной деятельности</w:t>
      </w:r>
      <w:r w:rsidRPr="00B50C3C">
        <w:rPr>
          <w:color w:val="111111"/>
          <w:sz w:val="28"/>
          <w:szCs w:val="28"/>
        </w:rPr>
        <w:t>. Перспективный план.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 xml:space="preserve">3 этап – </w:t>
      </w:r>
      <w:r w:rsidRPr="00B50C3C">
        <w:rPr>
          <w:b/>
          <w:color w:val="111111"/>
          <w:sz w:val="28"/>
          <w:szCs w:val="28"/>
        </w:rPr>
        <w:t>заключительный.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 Определить эффективность проведенной работы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 Провести анализ полученных результатов.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B50C3C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Режим занятий</w:t>
      </w:r>
      <w:r w:rsidRPr="00B50C3C">
        <w:rPr>
          <w:b/>
          <w:i/>
          <w:color w:val="111111"/>
          <w:sz w:val="28"/>
          <w:szCs w:val="28"/>
        </w:rPr>
        <w:t>: 1 занятие в неделю, во второй половине дня. Продолжительность одного занятия 30 минут.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Ожидаемые результаты.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 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 Воспитанники имеют представления детей об окружающем мире.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• </w:t>
      </w: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У дошкольников развиты умения</w:t>
      </w:r>
      <w:r w:rsidRPr="00B50C3C">
        <w:rPr>
          <w:color w:val="111111"/>
          <w:sz w:val="28"/>
          <w:szCs w:val="28"/>
        </w:rPr>
        <w:t>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B50C3C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Совместная деятельность педагога и детей по </w:t>
      </w:r>
      <w:proofErr w:type="gramStart"/>
      <w:r w:rsidRPr="00B50C3C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экспериментальной</w:t>
      </w:r>
      <w:proofErr w:type="gramEnd"/>
      <w:r w:rsidRPr="00B50C3C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деятельность</w:t>
      </w:r>
      <w:r w:rsidRPr="00B50C3C">
        <w:rPr>
          <w:b/>
          <w:i/>
          <w:color w:val="111111"/>
          <w:sz w:val="28"/>
          <w:szCs w:val="28"/>
        </w:rPr>
        <w:t>:</w:t>
      </w:r>
    </w:p>
    <w:p w:rsidR="005F3400" w:rsidRPr="00B50C3C" w:rsidRDefault="005F3400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1. </w:t>
      </w:r>
      <w:r w:rsidRPr="00B50C3C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B50C3C">
        <w:rPr>
          <w:color w:val="111111"/>
          <w:sz w:val="28"/>
          <w:szCs w:val="28"/>
        </w:rPr>
        <w:t xml:space="preserve">  </w:t>
      </w:r>
      <w:r w:rsidRPr="00B50C3C">
        <w:rPr>
          <w:b/>
          <w:i/>
          <w:color w:val="111111"/>
          <w:sz w:val="28"/>
          <w:szCs w:val="28"/>
          <w:u w:val="single"/>
        </w:rPr>
        <w:t xml:space="preserve">Радуга из </w:t>
      </w:r>
      <w:proofErr w:type="spellStart"/>
      <w:r w:rsidRPr="00B50C3C">
        <w:rPr>
          <w:b/>
          <w:i/>
          <w:color w:val="111111"/>
          <w:sz w:val="28"/>
          <w:szCs w:val="28"/>
          <w:u w:val="single"/>
        </w:rPr>
        <w:t>Скитлс</w:t>
      </w:r>
      <w:proofErr w:type="spellEnd"/>
    </w:p>
    <w:p w:rsidR="00501757" w:rsidRPr="00B50C3C" w:rsidRDefault="00B50C3C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788640" wp14:editId="6CC30D07">
            <wp:simplePos x="0" y="0"/>
            <wp:positionH relativeFrom="margin">
              <wp:posOffset>1533525</wp:posOffset>
            </wp:positionH>
            <wp:positionV relativeFrom="margin">
              <wp:posOffset>3794760</wp:posOffset>
            </wp:positionV>
            <wp:extent cx="1671320" cy="1253490"/>
            <wp:effectExtent l="0" t="0" r="5080" b="3810"/>
            <wp:wrapSquare wrapText="bothSides"/>
            <wp:docPr id="1" name="Рисунок 1" descr="C:\Users\Матвей Якушев\Desktop\эсперемерт\IMG_20230412_1045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 Якушев\Desktop\эсперемерт\IMG_20230412_10452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F0CC35" wp14:editId="1ED6EC6B">
            <wp:simplePos x="0" y="0"/>
            <wp:positionH relativeFrom="margin">
              <wp:posOffset>0</wp:posOffset>
            </wp:positionH>
            <wp:positionV relativeFrom="paragraph">
              <wp:posOffset>53975</wp:posOffset>
            </wp:positionV>
            <wp:extent cx="1409700" cy="1879600"/>
            <wp:effectExtent l="0" t="0" r="0" b="6350"/>
            <wp:wrapSquare wrapText="bothSides"/>
            <wp:docPr id="2" name="Рисунок 2" descr="C:\Users\Матвей Якушев\Desktop\эсперемерт\IMG-20230412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вей Якушев\Desktop\эсперемерт\IMG-20230412-WA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57" w:rsidRPr="00B50C3C">
        <w:rPr>
          <w:color w:val="111111"/>
          <w:sz w:val="28"/>
          <w:szCs w:val="28"/>
        </w:rPr>
        <w:t>Объяснить детям, почему не стоит есть конфеты из магазина очень не просто, ребята еще знают о таких понятиях, как краситель, консерванты и прочие добавки. Вот тут приходит на помощь чудесный </w:t>
      </w:r>
      <w:r w:rsidR="00501757" w:rsidRPr="00B50C3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опыт со </w:t>
      </w:r>
      <w:proofErr w:type="spellStart"/>
      <w:r w:rsidR="00501757" w:rsidRPr="00B50C3C">
        <w:rPr>
          <w:rStyle w:val="a4"/>
          <w:color w:val="111111"/>
          <w:sz w:val="28"/>
          <w:szCs w:val="28"/>
          <w:bdr w:val="none" w:sz="0" w:space="0" w:color="auto" w:frame="1"/>
        </w:rPr>
        <w:t>Скитлс</w:t>
      </w:r>
      <w:proofErr w:type="spellEnd"/>
      <w:r w:rsidR="00501757" w:rsidRPr="00B50C3C">
        <w:rPr>
          <w:color w:val="111111"/>
          <w:sz w:val="28"/>
          <w:szCs w:val="28"/>
        </w:rPr>
        <w:t>.</w:t>
      </w:r>
      <w:r w:rsidR="005F3400" w:rsidRPr="00B50C3C">
        <w:rPr>
          <w:noProof/>
          <w:color w:val="111111"/>
          <w:sz w:val="28"/>
          <w:szCs w:val="28"/>
        </w:rPr>
        <w:t xml:space="preserve"> </w:t>
      </w:r>
      <w:r w:rsidR="005F3400" w:rsidRPr="00B50C3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1757" w:rsidRPr="00B50C3C" w:rsidRDefault="00B50C3C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0FBF8812" wp14:editId="41D3E5C4">
            <wp:simplePos x="0" y="0"/>
            <wp:positionH relativeFrom="margin">
              <wp:posOffset>47625</wp:posOffset>
            </wp:positionH>
            <wp:positionV relativeFrom="margin">
              <wp:posOffset>7666990</wp:posOffset>
            </wp:positionV>
            <wp:extent cx="2057400" cy="2011680"/>
            <wp:effectExtent l="0" t="0" r="0" b="7620"/>
            <wp:wrapSquare wrapText="bothSides"/>
            <wp:docPr id="4" name="Рисунок 4" descr="C:\Users\Матвей Якушев\Desktop\эсперемерт\IMG-20230412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твей Якушев\Desktop\эсперемерт\IMG-20230412-WA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00"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28B829" wp14:editId="622DBD2E">
            <wp:simplePos x="0" y="0"/>
            <wp:positionH relativeFrom="column">
              <wp:posOffset>2437130</wp:posOffset>
            </wp:positionH>
            <wp:positionV relativeFrom="paragraph">
              <wp:posOffset>297815</wp:posOffset>
            </wp:positionV>
            <wp:extent cx="1968500" cy="1476375"/>
            <wp:effectExtent l="0" t="0" r="0" b="9525"/>
            <wp:wrapSquare wrapText="bothSides"/>
            <wp:docPr id="3" name="Рисунок 3" descr="C:\Users\Матвей Якушев\Desktop\эсперемерт\IMG-20230412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твей Якушев\Desktop\эсперемерт\IMG-20230412-WA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57" w:rsidRPr="00B50C3C">
        <w:rPr>
          <w:color w:val="111111"/>
          <w:sz w:val="28"/>
          <w:szCs w:val="28"/>
        </w:rPr>
        <w:t xml:space="preserve">Кладете конфеты в кружок, льете на середину тарелки обычную воду и наслаждаетесь процессом. Через несколько секунд ребенок наглядно понимает, что такое краситель. Затем красивую радугу стоит оставить еще чуть-чуть. И ребенок видит, как от конфет отклеивается и всплывает пленка с буквой. Ну и напоследок оставляем конфетки еще на часик, затем наслаждаемся бурой мерзкой жижей, в которую они превращаются. </w:t>
      </w:r>
      <w:proofErr w:type="gramStart"/>
      <w:r w:rsidR="00501757" w:rsidRPr="00B50C3C">
        <w:rPr>
          <w:color w:val="111111"/>
          <w:sz w:val="28"/>
          <w:szCs w:val="28"/>
        </w:rPr>
        <w:t>Осталось спросить у ребенка, хочет ли он теперь съесть это)</w:t>
      </w:r>
      <w:r w:rsidR="005F3400" w:rsidRPr="00B50C3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194DCA" w:rsidRPr="00B50C3C" w:rsidRDefault="00194DCA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194DCA" w:rsidRPr="00B50C3C" w:rsidRDefault="00194DCA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501757" w:rsidRPr="00B50C3C" w:rsidRDefault="00B50C3C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FD2530" wp14:editId="7288511D">
            <wp:simplePos x="0" y="0"/>
            <wp:positionH relativeFrom="column">
              <wp:posOffset>1748790</wp:posOffset>
            </wp:positionH>
            <wp:positionV relativeFrom="paragraph">
              <wp:posOffset>-7831455</wp:posOffset>
            </wp:positionV>
            <wp:extent cx="1864360" cy="2486025"/>
            <wp:effectExtent l="0" t="0" r="2540" b="9525"/>
            <wp:wrapTight wrapText="bothSides">
              <wp:wrapPolygon edited="0">
                <wp:start x="0" y="0"/>
                <wp:lineTo x="0" y="21517"/>
                <wp:lineTo x="21409" y="21517"/>
                <wp:lineTo x="21409" y="0"/>
                <wp:lineTo x="0" y="0"/>
              </wp:wrapPolygon>
            </wp:wrapTight>
            <wp:docPr id="6" name="Рисунок 6" descr="C:\Users\Матвей Якушев\Desktop\эсперемерт\IMG-2023041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твей Якушев\Desktop\эсперемерт\IMG-20230412-WA0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DCA" w:rsidRPr="00B50C3C">
        <w:rPr>
          <w:color w:val="111111"/>
          <w:sz w:val="28"/>
          <w:szCs w:val="28"/>
        </w:rPr>
        <w:t>2</w:t>
      </w:r>
      <w:r w:rsidR="00501757" w:rsidRPr="00B50C3C">
        <w:rPr>
          <w:color w:val="111111"/>
          <w:sz w:val="28"/>
          <w:szCs w:val="28"/>
        </w:rPr>
        <w:t xml:space="preserve">. </w:t>
      </w:r>
      <w:proofErr w:type="spellStart"/>
      <w:r w:rsidR="00501757" w:rsidRPr="00B50C3C">
        <w:rPr>
          <w:color w:val="111111"/>
          <w:sz w:val="28"/>
          <w:szCs w:val="28"/>
        </w:rPr>
        <w:t>Самонадувающийся</w:t>
      </w:r>
      <w:proofErr w:type="spellEnd"/>
      <w:r w:rsidR="00501757" w:rsidRPr="00B50C3C">
        <w:rPr>
          <w:color w:val="111111"/>
          <w:sz w:val="28"/>
          <w:szCs w:val="28"/>
        </w:rPr>
        <w:t xml:space="preserve"> шарик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 пищевая сода</w:t>
      </w:r>
      <w:r w:rsidRPr="00B50C3C">
        <w:rPr>
          <w:color w:val="111111"/>
          <w:sz w:val="28"/>
          <w:szCs w:val="28"/>
        </w:rPr>
        <w:t>: пять столовых ложек; </w:t>
      </w: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столовый уксус</w:t>
      </w:r>
      <w:r w:rsidRPr="00B50C3C">
        <w:rPr>
          <w:color w:val="111111"/>
          <w:sz w:val="28"/>
          <w:szCs w:val="28"/>
        </w:rPr>
        <w:t>: половина стакана; воздушный шарик.</w:t>
      </w:r>
      <w:r w:rsidR="00194DCA" w:rsidRPr="00B50C3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1757" w:rsidRPr="00B50C3C" w:rsidRDefault="00B50C3C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795269D" wp14:editId="3FF73A7D">
            <wp:simplePos x="0" y="0"/>
            <wp:positionH relativeFrom="column">
              <wp:posOffset>4263390</wp:posOffset>
            </wp:positionH>
            <wp:positionV relativeFrom="paragraph">
              <wp:posOffset>-55880</wp:posOffset>
            </wp:positionV>
            <wp:extent cx="1605915" cy="2141220"/>
            <wp:effectExtent l="0" t="0" r="0" b="0"/>
            <wp:wrapTight wrapText="bothSides">
              <wp:wrapPolygon edited="0">
                <wp:start x="0" y="0"/>
                <wp:lineTo x="0" y="21331"/>
                <wp:lineTo x="21267" y="21331"/>
                <wp:lineTo x="21267" y="0"/>
                <wp:lineTo x="0" y="0"/>
              </wp:wrapPolygon>
            </wp:wrapTight>
            <wp:docPr id="5" name="Рисунок 5" descr="C:\Users\Матвей Якушев\Desktop\эсперемерт\IMG-20230412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твей Якушев\Desktop\эсперемерт\IMG-20230412-WA0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757" w:rsidRPr="00B50C3C">
        <w:rPr>
          <w:color w:val="111111"/>
          <w:sz w:val="28"/>
          <w:szCs w:val="28"/>
        </w:rPr>
        <w:t>Напоминаем ребятам о Правилах безопасности во время экспериментальной деятельности. </w:t>
      </w:r>
      <w:r w:rsidR="00501757" w:rsidRPr="00B50C3C">
        <w:rPr>
          <w:color w:val="111111"/>
          <w:sz w:val="28"/>
          <w:szCs w:val="28"/>
          <w:u w:val="single"/>
          <w:bdr w:val="none" w:sz="0" w:space="0" w:color="auto" w:frame="1"/>
        </w:rPr>
        <w:t>Предложить ребятам ответить</w:t>
      </w:r>
      <w:r w:rsidR="00501757" w:rsidRPr="00B50C3C">
        <w:rPr>
          <w:color w:val="111111"/>
          <w:sz w:val="28"/>
          <w:szCs w:val="28"/>
        </w:rPr>
        <w:t>: </w:t>
      </w:r>
      <w:r w:rsidR="00501757" w:rsidRPr="00B50C3C">
        <w:rPr>
          <w:i/>
          <w:iCs/>
          <w:color w:val="111111"/>
          <w:sz w:val="28"/>
          <w:szCs w:val="28"/>
          <w:bdr w:val="none" w:sz="0" w:space="0" w:color="auto" w:frame="1"/>
        </w:rPr>
        <w:t>«Как можно надуть воздушный шарик?»</w:t>
      </w:r>
      <w:r w:rsidR="00501757" w:rsidRPr="00B50C3C">
        <w:rPr>
          <w:color w:val="111111"/>
          <w:sz w:val="28"/>
          <w:szCs w:val="28"/>
        </w:rPr>
        <w:t> Предложить понаблюдать ещё за одним способом надувания воздушного шарика. Ребята рассматривают необходимый для эксперимента материал, высказывая предположения о том, что бы это могло быть. </w:t>
      </w:r>
      <w:r w:rsidR="00501757" w:rsidRPr="00B50C3C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="00501757" w:rsidRPr="00B50C3C">
        <w:rPr>
          <w:color w:val="111111"/>
          <w:sz w:val="28"/>
          <w:szCs w:val="28"/>
        </w:rPr>
        <w:t>: </w:t>
      </w:r>
      <w:r w:rsidR="00501757" w:rsidRPr="00B50C3C">
        <w:rPr>
          <w:color w:val="111111"/>
          <w:sz w:val="28"/>
          <w:szCs w:val="28"/>
          <w:u w:val="single"/>
          <w:bdr w:val="none" w:sz="0" w:space="0" w:color="auto" w:frame="1"/>
        </w:rPr>
        <w:t>при добавлении пищевой соды в уксус столовый происходит химическая реакция</w:t>
      </w:r>
      <w:r w:rsidR="00501757" w:rsidRPr="00B50C3C">
        <w:rPr>
          <w:color w:val="111111"/>
          <w:sz w:val="28"/>
          <w:szCs w:val="28"/>
        </w:rPr>
        <w:t>: выделяется углекислый газ. Углекислый газ, под давлением, которое создалось во время химической реакции, надувает воздушный шарик.</w:t>
      </w:r>
      <w:r w:rsidR="00194DCA" w:rsidRPr="00B50C3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1757" w:rsidRPr="00B50C3C" w:rsidRDefault="00194DCA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3</w:t>
      </w:r>
      <w:r w:rsidR="00501757" w:rsidRPr="00B50C3C">
        <w:rPr>
          <w:color w:val="111111"/>
          <w:sz w:val="28"/>
          <w:szCs w:val="28"/>
        </w:rPr>
        <w:t>. Статическое электричество</w:t>
      </w:r>
    </w:p>
    <w:p w:rsidR="00501757" w:rsidRPr="00B50C3C" w:rsidRDefault="00B50C3C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63C204D" wp14:editId="6BAFFB44">
            <wp:simplePos x="0" y="0"/>
            <wp:positionH relativeFrom="column">
              <wp:posOffset>5715</wp:posOffset>
            </wp:positionH>
            <wp:positionV relativeFrom="paragraph">
              <wp:posOffset>85725</wp:posOffset>
            </wp:positionV>
            <wp:extent cx="1670050" cy="2226945"/>
            <wp:effectExtent l="0" t="0" r="6350" b="1905"/>
            <wp:wrapTight wrapText="bothSides">
              <wp:wrapPolygon edited="0">
                <wp:start x="0" y="0"/>
                <wp:lineTo x="0" y="21434"/>
                <wp:lineTo x="21436" y="21434"/>
                <wp:lineTo x="21436" y="0"/>
                <wp:lineTo x="0" y="0"/>
              </wp:wrapPolygon>
            </wp:wrapTight>
            <wp:docPr id="8" name="Рисунок 8" descr="C:\Users\Матвей Якушев\Desktop\эсперемерт\IMG-202304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твей Якушев\Desktop\эсперемерт\IMG-20230412-WA0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8E0D275" wp14:editId="03F69844">
            <wp:simplePos x="0" y="0"/>
            <wp:positionH relativeFrom="column">
              <wp:posOffset>4263390</wp:posOffset>
            </wp:positionH>
            <wp:positionV relativeFrom="paragraph">
              <wp:posOffset>88265</wp:posOffset>
            </wp:positionV>
            <wp:extent cx="1619250" cy="2713990"/>
            <wp:effectExtent l="0" t="0" r="0" b="0"/>
            <wp:wrapTight wrapText="bothSides">
              <wp:wrapPolygon edited="0">
                <wp:start x="0" y="0"/>
                <wp:lineTo x="0" y="21378"/>
                <wp:lineTo x="21346" y="21378"/>
                <wp:lineTo x="21346" y="0"/>
                <wp:lineTo x="0" y="0"/>
              </wp:wrapPolygon>
            </wp:wrapTight>
            <wp:docPr id="7" name="Рисунок 7" descr="C:\Users\Матвей Якушев\Desktop\эсперемерт\IMG-2023041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твей Якушев\Desktop\эсперемерт\IMG-20230412-WA0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757" w:rsidRPr="00B50C3C">
        <w:rPr>
          <w:color w:val="111111"/>
          <w:sz w:val="28"/>
          <w:szCs w:val="28"/>
        </w:rPr>
        <w:t>Необходимо показать, что в результате контакта между двумя различными предметами возможно разделение электрических разрядов.</w:t>
      </w:r>
      <w:r w:rsidR="00194DCA" w:rsidRPr="00B50C3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B50C3C">
        <w:rPr>
          <w:color w:val="111111"/>
          <w:sz w:val="28"/>
          <w:szCs w:val="28"/>
        </w:rPr>
        <w:t>: Воздушный шарик. Шерстяной свитер.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Надуем небольшой воздушный шарик. Потрем шарик о шерстяной свитер и попробуем дотронуться шариком до различных предметов в комнате. Получился настоящий фокус! </w:t>
      </w: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Шарик начинает прилипать буквально ко всем предметам в комнате</w:t>
      </w:r>
      <w:r w:rsidRPr="00B50C3C">
        <w:rPr>
          <w:color w:val="111111"/>
          <w:sz w:val="28"/>
          <w:szCs w:val="28"/>
        </w:rPr>
        <w:t>: к шкафу, к стенке, а самое главное - к ребенку. Почему? Это объясняется тем, что все предметы имеют определенный электрический заряд.</w:t>
      </w:r>
    </w:p>
    <w:p w:rsidR="00194DCA" w:rsidRPr="00B50C3C" w:rsidRDefault="00194DCA" w:rsidP="00B50C3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01757" w:rsidRPr="00B50C3C" w:rsidRDefault="00194DCA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1D99B6E" wp14:editId="242C9F7B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48590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323" y="21382"/>
                <wp:lineTo x="21323" y="0"/>
                <wp:lineTo x="0" y="0"/>
              </wp:wrapPolygon>
            </wp:wrapTight>
            <wp:docPr id="9" name="Рисунок 9" descr="C:\Users\Матвей Якушев\Desktop\эсперемерт\IMG-20230412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твей Якушев\Desktop\эсперемерт\IMG-20230412-WA00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C3C">
        <w:rPr>
          <w:color w:val="111111"/>
          <w:sz w:val="28"/>
          <w:szCs w:val="28"/>
        </w:rPr>
        <w:t>4</w:t>
      </w:r>
      <w:r w:rsidR="00501757" w:rsidRPr="00B50C3C">
        <w:rPr>
          <w:color w:val="111111"/>
          <w:sz w:val="28"/>
          <w:szCs w:val="28"/>
        </w:rPr>
        <w:t>. Что в пакете?</w:t>
      </w:r>
    </w:p>
    <w:p w:rsidR="00501757" w:rsidRPr="00B50C3C" w:rsidRDefault="00B50C3C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98E8925" wp14:editId="2C3028C9">
            <wp:simplePos x="0" y="0"/>
            <wp:positionH relativeFrom="margin">
              <wp:posOffset>4201795</wp:posOffset>
            </wp:positionH>
            <wp:positionV relativeFrom="paragraph">
              <wp:posOffset>180975</wp:posOffset>
            </wp:positionV>
            <wp:extent cx="1673860" cy="2232025"/>
            <wp:effectExtent l="0" t="0" r="2540" b="0"/>
            <wp:wrapTight wrapText="bothSides">
              <wp:wrapPolygon edited="0">
                <wp:start x="0" y="0"/>
                <wp:lineTo x="0" y="21385"/>
                <wp:lineTo x="21387" y="21385"/>
                <wp:lineTo x="21387" y="0"/>
                <wp:lineTo x="0" y="0"/>
              </wp:wrapPolygon>
            </wp:wrapTight>
            <wp:docPr id="10" name="Рисунок 10" descr="C:\Users\Матвей Якушев\Desktop\эсперемерт\IMG-2023041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твей Якушев\Desktop\эсперемерт\IMG-20230412-WA00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757" w:rsidRPr="00B50C3C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="00501757" w:rsidRPr="00B50C3C">
        <w:rPr>
          <w:color w:val="111111"/>
          <w:sz w:val="28"/>
          <w:szCs w:val="28"/>
        </w:rPr>
        <w:t>: 2 пакета.</w:t>
      </w:r>
      <w:r w:rsidR="00194DCA" w:rsidRPr="00B50C3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 xml:space="preserve">Необходимо сравнить свойства воздуха и воды, обследовать 2 пакета, узнать, что в них. Дети взвешивают их, ощупывают, открывают, нюхают. Обсуждают, чем </w:t>
      </w:r>
      <w:proofErr w:type="gramStart"/>
      <w:r w:rsidRPr="00B50C3C">
        <w:rPr>
          <w:color w:val="111111"/>
          <w:sz w:val="28"/>
          <w:szCs w:val="28"/>
        </w:rPr>
        <w:t>похожи</w:t>
      </w:r>
      <w:proofErr w:type="gramEnd"/>
      <w:r w:rsidRPr="00B50C3C">
        <w:rPr>
          <w:color w:val="111111"/>
          <w:sz w:val="28"/>
          <w:szCs w:val="28"/>
        </w:rPr>
        <w:t xml:space="preserve"> вода и воздух. А чем различаются. </w:t>
      </w: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50C3C">
        <w:rPr>
          <w:color w:val="111111"/>
          <w:sz w:val="28"/>
          <w:szCs w:val="28"/>
        </w:rPr>
        <w:t>: </w:t>
      </w: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Сходства</w:t>
      </w:r>
      <w:r w:rsidRPr="00B50C3C">
        <w:rPr>
          <w:color w:val="111111"/>
          <w:sz w:val="28"/>
          <w:szCs w:val="28"/>
        </w:rPr>
        <w:t>: прозрачны, не имеют вкуса и запаха, принимают форму сосуда. </w:t>
      </w: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Различия</w:t>
      </w:r>
      <w:r w:rsidRPr="00B50C3C">
        <w:rPr>
          <w:color w:val="111111"/>
          <w:sz w:val="28"/>
          <w:szCs w:val="28"/>
        </w:rPr>
        <w:t>: вод</w:t>
      </w:r>
      <w:proofErr w:type="gramStart"/>
      <w:r w:rsidRPr="00B50C3C">
        <w:rPr>
          <w:color w:val="111111"/>
          <w:sz w:val="28"/>
          <w:szCs w:val="28"/>
        </w:rPr>
        <w:t>а-</w:t>
      </w:r>
      <w:proofErr w:type="gramEnd"/>
      <w:r w:rsidRPr="00B50C3C">
        <w:rPr>
          <w:color w:val="111111"/>
          <w:sz w:val="28"/>
          <w:szCs w:val="28"/>
        </w:rPr>
        <w:t xml:space="preserve"> </w:t>
      </w:r>
      <w:r w:rsidRPr="00B50C3C">
        <w:rPr>
          <w:color w:val="111111"/>
          <w:sz w:val="28"/>
          <w:szCs w:val="28"/>
        </w:rPr>
        <w:lastRenderedPageBreak/>
        <w:t>жидкость, она тяжелее, льется, в ней растворяется некоторые вещества. Возду</w:t>
      </w:r>
      <w:proofErr w:type="gramStart"/>
      <w:r w:rsidRPr="00B50C3C">
        <w:rPr>
          <w:color w:val="111111"/>
          <w:sz w:val="28"/>
          <w:szCs w:val="28"/>
        </w:rPr>
        <w:t>х-</w:t>
      </w:r>
      <w:proofErr w:type="gramEnd"/>
      <w:r w:rsidRPr="00B50C3C">
        <w:rPr>
          <w:color w:val="111111"/>
          <w:sz w:val="28"/>
          <w:szCs w:val="28"/>
        </w:rPr>
        <w:t xml:space="preserve"> газ, он невидим, невесом. У воды и воздуха есть сходства и различия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8. Свечка в банке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B50C3C">
        <w:rPr>
          <w:color w:val="111111"/>
          <w:sz w:val="28"/>
          <w:szCs w:val="28"/>
        </w:rPr>
        <w:t>: свеча, банка.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</w:rPr>
        <w:t>Необходимо показать на </w:t>
      </w:r>
      <w:r w:rsidRPr="00B50C3C">
        <w:rPr>
          <w:rStyle w:val="a4"/>
          <w:color w:val="111111"/>
          <w:sz w:val="28"/>
          <w:szCs w:val="28"/>
          <w:bdr w:val="none" w:sz="0" w:space="0" w:color="auto" w:frame="1"/>
        </w:rPr>
        <w:t>опыте</w:t>
      </w:r>
      <w:r w:rsidRPr="00B50C3C">
        <w:rPr>
          <w:color w:val="111111"/>
          <w:sz w:val="28"/>
          <w:szCs w:val="28"/>
        </w:rPr>
        <w:t>, что при горении изменяется состав воздуха, показать становится меньше, а для горения нужен кислород; ознакомить со способами тушения пожара. Предложить детям выяснить, как погасить свечу, не прикасаясь ни к свече, ни к пламени, и не задувая ее. Взрослый зажигает свечу, потом накрывает ее банкой. Дети наблюдают до тех пор, пока свеча не погаснет. </w:t>
      </w: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B50C3C">
        <w:rPr>
          <w:color w:val="111111"/>
          <w:sz w:val="28"/>
          <w:szCs w:val="28"/>
        </w:rPr>
        <w:t>: Свеча через некоторое время гаснет.</w:t>
      </w:r>
    </w:p>
    <w:p w:rsidR="00501757" w:rsidRPr="00B50C3C" w:rsidRDefault="00501757" w:rsidP="00B50C3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50C3C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B50C3C">
        <w:rPr>
          <w:color w:val="111111"/>
          <w:sz w:val="28"/>
          <w:szCs w:val="28"/>
        </w:rPr>
        <w:t xml:space="preserve">: Для горения нужен кислород, банка не дает доступа кислорода, банка не дает доступа кислорода, и огонь гаснет. Для тушения огня используют так же воду, которая </w:t>
      </w:r>
      <w:proofErr w:type="gramStart"/>
      <w:r w:rsidRPr="00B50C3C">
        <w:rPr>
          <w:color w:val="111111"/>
          <w:sz w:val="28"/>
          <w:szCs w:val="28"/>
        </w:rPr>
        <w:t>при</w:t>
      </w:r>
      <w:proofErr w:type="gramEnd"/>
      <w:r w:rsidRPr="00B50C3C">
        <w:rPr>
          <w:color w:val="111111"/>
          <w:sz w:val="28"/>
          <w:szCs w:val="28"/>
        </w:rPr>
        <w:t xml:space="preserve"> высокой температуры превращается в пар и препятствует доступу кислорода. Огонь можно засыпать землей, тогда кислород не будет поступать, и пламя погаснет.</w:t>
      </w:r>
    </w:p>
    <w:p w:rsidR="00501757" w:rsidRDefault="00501757" w:rsidP="00501757"/>
    <w:p w:rsidR="00501757" w:rsidRDefault="00501757" w:rsidP="00501757"/>
    <w:p w:rsidR="00501757" w:rsidRDefault="00501757" w:rsidP="00501757"/>
    <w:p w:rsidR="001A3763" w:rsidRPr="00501757" w:rsidRDefault="00CE77E9">
      <w:pPr>
        <w:rPr>
          <w:rFonts w:ascii="Times New Roman" w:hAnsi="Times New Roman" w:cs="Times New Roman"/>
          <w:sz w:val="28"/>
          <w:szCs w:val="28"/>
        </w:rPr>
      </w:pPr>
      <w:r w:rsidRPr="00CE7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54888" wp14:editId="098C5BC2">
            <wp:extent cx="2784020" cy="2333561"/>
            <wp:effectExtent l="0" t="0" r="0" b="0"/>
            <wp:docPr id="12" name="Рисунок 12" descr="C:\Users\Матвей Якушев\Desktop\эсперемерт\IMG-20230412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твей Якушев\Desktop\эсперемерт\IMG-20230412-WA00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81" cy="23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3E6A7" wp14:editId="00245B41">
            <wp:extent cx="2919913" cy="2320832"/>
            <wp:effectExtent l="0" t="0" r="0" b="3810"/>
            <wp:docPr id="11" name="Рисунок 11" descr="C:\Users\Матвей Якушев\Desktop\эсперемерт\IMG-2023041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твей Якушев\Desktop\эсперемерт\IMG-20230412-WA00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61" cy="23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763" w:rsidRPr="0050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7"/>
    <w:rsid w:val="00194DCA"/>
    <w:rsid w:val="00414A58"/>
    <w:rsid w:val="00501757"/>
    <w:rsid w:val="005F3400"/>
    <w:rsid w:val="006D278C"/>
    <w:rsid w:val="0080491D"/>
    <w:rsid w:val="00B50C3C"/>
    <w:rsid w:val="00C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7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7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2023-04-13T05:18:00Z</dcterms:created>
  <dcterms:modified xsi:type="dcterms:W3CDTF">2023-11-16T07:11:00Z</dcterms:modified>
</cp:coreProperties>
</file>