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4E" w:rsidRPr="008F4EA2" w:rsidRDefault="00F1344E" w:rsidP="00F13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EA2">
        <w:rPr>
          <w:rFonts w:ascii="Times New Roman" w:hAnsi="Times New Roman" w:cs="Times New Roman"/>
          <w:b/>
          <w:sz w:val="28"/>
          <w:szCs w:val="28"/>
        </w:rPr>
        <w:t>Аннотация к программе</w:t>
      </w:r>
    </w:p>
    <w:p w:rsidR="00F1344E" w:rsidRPr="008F4EA2" w:rsidRDefault="00F1344E" w:rsidP="00F134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2F8D">
        <w:rPr>
          <w:rFonts w:ascii="Times New Roman" w:hAnsi="Times New Roman" w:cs="Times New Roman"/>
          <w:b/>
          <w:sz w:val="32"/>
          <w:szCs w:val="32"/>
        </w:rPr>
        <w:t>"Моя безопасность"</w:t>
      </w:r>
    </w:p>
    <w:p w:rsidR="00F1344E" w:rsidRDefault="00F1344E" w:rsidP="00F1344E">
      <w:pPr>
        <w:spacing w:after="0" w:line="240" w:lineRule="auto"/>
        <w:jc w:val="center"/>
      </w:pPr>
    </w:p>
    <w:p w:rsidR="00F1344E" w:rsidRDefault="00F1344E" w:rsidP="00F1344E">
      <w:pPr>
        <w:pStyle w:val="a5"/>
        <w:ind w:left="-567" w:right="4"/>
        <w:jc w:val="both"/>
        <w:rPr>
          <w:rFonts w:eastAsia="Calibri" w:cs="Times New Roman"/>
          <w:sz w:val="28"/>
          <w:szCs w:val="28"/>
        </w:rPr>
      </w:pPr>
      <w:r w:rsidRPr="00992F8D">
        <w:rPr>
          <w:rFonts w:cs="Times New Roman"/>
          <w:b/>
          <w:bCs/>
          <w:sz w:val="28"/>
          <w:szCs w:val="28"/>
        </w:rPr>
        <w:t>Статус программы:</w:t>
      </w:r>
      <w:r w:rsidRPr="00992F8D">
        <w:rPr>
          <w:rFonts w:eastAsia="Calibri" w:cs="Times New Roman"/>
          <w:sz w:val="28"/>
          <w:szCs w:val="28"/>
        </w:rPr>
        <w:t xml:space="preserve"> </w:t>
      </w:r>
      <w:r w:rsidR="00CA1D2D">
        <w:rPr>
          <w:rFonts w:eastAsia="Calibri" w:cs="Times New Roman"/>
          <w:sz w:val="28"/>
          <w:szCs w:val="28"/>
        </w:rPr>
        <w:t>парциальная</w:t>
      </w:r>
      <w:r>
        <w:rPr>
          <w:rFonts w:eastAsia="Calibri" w:cs="Times New Roman"/>
          <w:sz w:val="28"/>
          <w:szCs w:val="28"/>
        </w:rPr>
        <w:t xml:space="preserve"> программа «Моя безопасность» </w:t>
      </w:r>
      <w:r w:rsidRPr="00992F8D">
        <w:rPr>
          <w:rFonts w:eastAsia="Calibri" w:cs="Times New Roman"/>
          <w:sz w:val="28"/>
          <w:szCs w:val="28"/>
        </w:rPr>
        <w:t>является частью осн</w:t>
      </w:r>
      <w:r>
        <w:rPr>
          <w:rFonts w:eastAsia="Calibri" w:cs="Times New Roman"/>
          <w:sz w:val="28"/>
          <w:szCs w:val="28"/>
        </w:rPr>
        <w:t>овной образовательной программы</w:t>
      </w:r>
      <w:r w:rsidRPr="00992F8D">
        <w:rPr>
          <w:rFonts w:eastAsia="Calibri" w:cs="Times New Roman"/>
          <w:sz w:val="28"/>
          <w:szCs w:val="28"/>
        </w:rPr>
        <w:t xml:space="preserve"> дошкольного образования МАДОУ №4, формируемой участниками образовательных отношений. Программа создана коллективом МАДОУ №4 </w:t>
      </w:r>
      <w:r>
        <w:rPr>
          <w:rFonts w:eastAsia="Calibri" w:cs="Times New Roman"/>
          <w:sz w:val="28"/>
          <w:szCs w:val="28"/>
        </w:rPr>
        <w:t xml:space="preserve">в соответствии с требованиями ФГОС </w:t>
      </w:r>
      <w:proofErr w:type="gramStart"/>
      <w:r>
        <w:rPr>
          <w:rFonts w:eastAsia="Calibri" w:cs="Times New Roman"/>
          <w:sz w:val="28"/>
          <w:szCs w:val="28"/>
        </w:rPr>
        <w:t>ДО</w:t>
      </w:r>
      <w:proofErr w:type="gramEnd"/>
      <w:r>
        <w:rPr>
          <w:rFonts w:eastAsia="Calibri" w:cs="Times New Roman"/>
          <w:sz w:val="28"/>
          <w:szCs w:val="28"/>
        </w:rPr>
        <w:t xml:space="preserve">, </w:t>
      </w:r>
      <w:proofErr w:type="gramStart"/>
      <w:r w:rsidRPr="00992F8D">
        <w:rPr>
          <w:rFonts w:eastAsia="Calibri" w:cs="Times New Roman"/>
          <w:sz w:val="28"/>
          <w:szCs w:val="28"/>
        </w:rPr>
        <w:t>на</w:t>
      </w:r>
      <w:proofErr w:type="gramEnd"/>
      <w:r w:rsidRPr="00992F8D">
        <w:rPr>
          <w:rFonts w:eastAsia="Calibri" w:cs="Times New Roman"/>
          <w:sz w:val="28"/>
          <w:szCs w:val="28"/>
        </w:rPr>
        <w:t xml:space="preserve"> основе: парциальной программы для детей дошкольного возраста «Азбука безопасности для дошкольников» ав</w:t>
      </w:r>
      <w:r>
        <w:rPr>
          <w:rFonts w:eastAsia="Calibri" w:cs="Times New Roman"/>
          <w:sz w:val="28"/>
          <w:szCs w:val="28"/>
        </w:rPr>
        <w:t xml:space="preserve">тора-составителя Н. В. </w:t>
      </w:r>
      <w:proofErr w:type="spellStart"/>
      <w:r>
        <w:rPr>
          <w:rFonts w:eastAsia="Calibri" w:cs="Times New Roman"/>
          <w:sz w:val="28"/>
          <w:szCs w:val="28"/>
        </w:rPr>
        <w:t>Коломеец</w:t>
      </w:r>
      <w:proofErr w:type="spellEnd"/>
      <w:r>
        <w:rPr>
          <w:rFonts w:eastAsia="Calibri" w:cs="Times New Roman"/>
          <w:sz w:val="28"/>
          <w:szCs w:val="28"/>
        </w:rPr>
        <w:t xml:space="preserve">. </w:t>
      </w:r>
    </w:p>
    <w:p w:rsidR="00F1344E" w:rsidRPr="009F50CA" w:rsidRDefault="00F1344E" w:rsidP="00F1344E">
      <w:pPr>
        <w:pStyle w:val="a6"/>
        <w:spacing w:before="0" w:beforeAutospacing="0" w:after="0" w:afterAutospacing="0"/>
        <w:ind w:left="-567"/>
        <w:jc w:val="both"/>
        <w:rPr>
          <w:rFonts w:eastAsia="Calibri"/>
          <w:sz w:val="28"/>
          <w:szCs w:val="28"/>
        </w:rPr>
      </w:pPr>
      <w:r>
        <w:rPr>
          <w:b/>
          <w:bCs/>
          <w:sz w:val="27"/>
          <w:szCs w:val="27"/>
        </w:rPr>
        <w:t>Направленность</w:t>
      </w:r>
      <w:r>
        <w:rPr>
          <w:sz w:val="27"/>
          <w:szCs w:val="27"/>
        </w:rPr>
        <w:t xml:space="preserve">: </w:t>
      </w:r>
      <w:r w:rsidRPr="006A2B08">
        <w:rPr>
          <w:sz w:val="27"/>
          <w:szCs w:val="27"/>
        </w:rPr>
        <w:t xml:space="preserve">Данная программа решает задачи образовательной области </w:t>
      </w:r>
      <w:r w:rsidRPr="00992F8D">
        <w:rPr>
          <w:rFonts w:eastAsia="Calibri"/>
          <w:sz w:val="28"/>
          <w:szCs w:val="28"/>
        </w:rPr>
        <w:t>«Социально-коммуникативное развитие» в части формирования основ безопасности.</w:t>
      </w:r>
    </w:p>
    <w:p w:rsidR="00F1344E" w:rsidRPr="009F50CA" w:rsidRDefault="00F1344E" w:rsidP="00F1344E">
      <w:pPr>
        <w:pStyle w:val="a6"/>
        <w:spacing w:before="0" w:beforeAutospacing="0" w:after="0" w:afterAutospacing="0"/>
        <w:ind w:left="-567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Возраст обучающихся</w:t>
      </w:r>
      <w:r>
        <w:rPr>
          <w:sz w:val="27"/>
          <w:szCs w:val="27"/>
        </w:rPr>
        <w:t>: 3-7 лет</w:t>
      </w:r>
    </w:p>
    <w:p w:rsidR="00F1344E" w:rsidRPr="009F50CA" w:rsidRDefault="00F1344E" w:rsidP="00F1344E">
      <w:pPr>
        <w:pStyle w:val="a6"/>
        <w:spacing w:before="0" w:beforeAutospacing="0" w:after="0" w:afterAutospacing="0"/>
        <w:ind w:left="-567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Срок реализации программы</w:t>
      </w:r>
      <w:r>
        <w:rPr>
          <w:sz w:val="27"/>
          <w:szCs w:val="27"/>
        </w:rPr>
        <w:t>: 4 года</w:t>
      </w:r>
    </w:p>
    <w:p w:rsidR="00F1344E" w:rsidRDefault="00F1344E" w:rsidP="00F1344E">
      <w:pPr>
        <w:pStyle w:val="a6"/>
        <w:spacing w:before="0" w:beforeAutospacing="0" w:after="0" w:afterAutospacing="0"/>
        <w:ind w:left="-567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Основные направления работы</w:t>
      </w:r>
      <w:r>
        <w:rPr>
          <w:sz w:val="27"/>
          <w:szCs w:val="27"/>
        </w:rPr>
        <w:t>:</w:t>
      </w:r>
    </w:p>
    <w:p w:rsidR="00F1344E" w:rsidRDefault="00F1344E" w:rsidP="00F1344E">
      <w:pPr>
        <w:pStyle w:val="a6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751FAB">
        <w:rPr>
          <w:sz w:val="28"/>
          <w:szCs w:val="28"/>
        </w:rPr>
        <w:t xml:space="preserve">пожарная безопасность, </w:t>
      </w:r>
    </w:p>
    <w:p w:rsidR="00F1344E" w:rsidRDefault="00F1344E" w:rsidP="00F1344E">
      <w:pPr>
        <w:pStyle w:val="a6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751FAB">
        <w:rPr>
          <w:sz w:val="28"/>
          <w:szCs w:val="28"/>
        </w:rPr>
        <w:t xml:space="preserve">безопасность на воде, </w:t>
      </w:r>
    </w:p>
    <w:p w:rsidR="00F1344E" w:rsidRDefault="00F1344E" w:rsidP="00F1344E">
      <w:pPr>
        <w:pStyle w:val="a6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751FAB">
        <w:rPr>
          <w:sz w:val="28"/>
          <w:szCs w:val="28"/>
        </w:rPr>
        <w:t xml:space="preserve">безопасность на улице, </w:t>
      </w:r>
      <w:bookmarkStart w:id="0" w:name="_GoBack"/>
      <w:bookmarkEnd w:id="0"/>
    </w:p>
    <w:p w:rsidR="00F1344E" w:rsidRDefault="00F1344E" w:rsidP="00F1344E">
      <w:pPr>
        <w:pStyle w:val="a6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751FAB">
        <w:rPr>
          <w:sz w:val="28"/>
          <w:szCs w:val="28"/>
        </w:rPr>
        <w:t xml:space="preserve">безопасность дома, </w:t>
      </w:r>
    </w:p>
    <w:p w:rsidR="00F1344E" w:rsidRDefault="00F1344E" w:rsidP="00F1344E">
      <w:pPr>
        <w:pStyle w:val="a6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751FAB">
        <w:rPr>
          <w:sz w:val="28"/>
          <w:szCs w:val="28"/>
        </w:rPr>
        <w:t>безопасность в природе</w:t>
      </w:r>
    </w:p>
    <w:p w:rsidR="00F1344E" w:rsidRDefault="00F1344E" w:rsidP="00F1344E">
      <w:pPr>
        <w:pStyle w:val="a6"/>
        <w:spacing w:before="0" w:beforeAutospacing="0" w:after="0" w:afterAutospacing="0"/>
        <w:ind w:left="-567"/>
        <w:jc w:val="both"/>
        <w:rPr>
          <w:sz w:val="27"/>
          <w:szCs w:val="27"/>
        </w:rPr>
      </w:pPr>
      <w:r>
        <w:rPr>
          <w:sz w:val="28"/>
          <w:szCs w:val="28"/>
        </w:rPr>
        <w:t>-    коммуникативная безопасность</w:t>
      </w:r>
    </w:p>
    <w:p w:rsidR="00F1344E" w:rsidRDefault="00F1344E" w:rsidP="00F1344E">
      <w:pPr>
        <w:pStyle w:val="a6"/>
        <w:spacing w:before="0" w:beforeAutospacing="0" w:after="0" w:afterAutospacing="0"/>
        <w:ind w:left="-567"/>
        <w:jc w:val="both"/>
      </w:pPr>
    </w:p>
    <w:p w:rsidR="00F1344E" w:rsidRPr="00751FAB" w:rsidRDefault="00F1344E" w:rsidP="00F1344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751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культуры безопасного поведения у дошкольников в окружающей среде.</w:t>
      </w:r>
    </w:p>
    <w:p w:rsidR="00F1344E" w:rsidRPr="00751FAB" w:rsidRDefault="00F1344E" w:rsidP="00F1344E">
      <w:pPr>
        <w:widowControl w:val="0"/>
        <w:suppressAutoHyphens/>
        <w:autoSpaceDE w:val="0"/>
        <w:spacing w:after="0" w:line="240" w:lineRule="auto"/>
        <w:ind w:left="-567" w:right="4"/>
        <w:rPr>
          <w:rFonts w:ascii="Times New Roman" w:eastAsia="Arial" w:hAnsi="Times New Roman" w:cs="Calibri"/>
          <w:b/>
          <w:noProof/>
          <w:sz w:val="28"/>
          <w:szCs w:val="28"/>
          <w:lang w:eastAsia="ru-RU"/>
        </w:rPr>
      </w:pPr>
      <w:r w:rsidRPr="00751FAB">
        <w:rPr>
          <w:rFonts w:ascii="Times New Roman" w:eastAsia="Arial" w:hAnsi="Times New Roman" w:cs="Calibri"/>
          <w:b/>
          <w:sz w:val="28"/>
          <w:szCs w:val="28"/>
          <w:lang w:eastAsia="zh-CN"/>
        </w:rPr>
        <w:t>Задачи:</w:t>
      </w:r>
    </w:p>
    <w:p w:rsidR="00F1344E" w:rsidRPr="00751FAB" w:rsidRDefault="00F1344E" w:rsidP="00F1344E">
      <w:pPr>
        <w:widowControl w:val="0"/>
        <w:suppressAutoHyphens/>
        <w:autoSpaceDE w:val="0"/>
        <w:spacing w:after="0" w:line="240" w:lineRule="auto"/>
        <w:ind w:left="-567" w:right="4" w:hanging="4"/>
        <w:rPr>
          <w:rFonts w:ascii="Times New Roman" w:eastAsia="Arial" w:hAnsi="Times New Roman" w:cs="Calibri"/>
          <w:sz w:val="28"/>
          <w:szCs w:val="28"/>
          <w:lang w:eastAsia="zh-CN"/>
        </w:rPr>
      </w:pPr>
      <w:r w:rsidRPr="00751FAB">
        <w:rPr>
          <w:rFonts w:ascii="Times New Roman" w:eastAsia="Arial" w:hAnsi="Times New Roman" w:cs="Calibri"/>
          <w:sz w:val="28"/>
          <w:szCs w:val="28"/>
          <w:lang w:eastAsia="zh-CN"/>
        </w:rPr>
        <w:t>1.</w:t>
      </w:r>
      <w:r w:rsidRPr="00751FAB">
        <w:rPr>
          <w:rFonts w:ascii="Times New Roman" w:eastAsia="Arial" w:hAnsi="Times New Roman" w:cs="Calibri"/>
          <w:b/>
          <w:sz w:val="28"/>
          <w:szCs w:val="28"/>
          <w:lang w:eastAsia="zh-CN"/>
        </w:rPr>
        <w:t xml:space="preserve"> </w:t>
      </w:r>
      <w:r w:rsidRPr="00751FAB">
        <w:rPr>
          <w:rFonts w:ascii="Times New Roman" w:eastAsia="Arial" w:hAnsi="Times New Roman" w:cs="Calibri"/>
          <w:sz w:val="28"/>
          <w:szCs w:val="28"/>
          <w:lang w:eastAsia="zh-CN"/>
        </w:rPr>
        <w:t>Создавать условия для формирования у дошкольников следующих компетенций:</w:t>
      </w:r>
    </w:p>
    <w:p w:rsidR="00F1344E" w:rsidRPr="00751FAB" w:rsidRDefault="00F1344E" w:rsidP="00F1344E">
      <w:pPr>
        <w:widowControl w:val="0"/>
        <w:suppressAutoHyphens/>
        <w:autoSpaceDE w:val="0"/>
        <w:spacing w:after="0" w:line="240" w:lineRule="auto"/>
        <w:ind w:left="-567" w:right="4" w:hanging="4"/>
        <w:rPr>
          <w:rFonts w:ascii="Times New Roman" w:eastAsia="Arial" w:hAnsi="Times New Roman" w:cs="Calibri"/>
          <w:sz w:val="28"/>
          <w:szCs w:val="28"/>
          <w:lang w:eastAsia="zh-CN"/>
        </w:rPr>
      </w:pPr>
      <w:r w:rsidRPr="00751FAB">
        <w:rPr>
          <w:rFonts w:ascii="Times New Roman" w:eastAsia="Arial" w:hAnsi="Times New Roman" w:cs="Calibri"/>
          <w:sz w:val="28"/>
          <w:szCs w:val="28"/>
          <w:lang w:eastAsia="zh-CN"/>
        </w:rPr>
        <w:t>- предвидение опасных последствий сложившейся ситуации;</w:t>
      </w:r>
    </w:p>
    <w:p w:rsidR="00F1344E" w:rsidRPr="00751FAB" w:rsidRDefault="00F1344E" w:rsidP="00F1344E">
      <w:pPr>
        <w:widowControl w:val="0"/>
        <w:suppressAutoHyphens/>
        <w:autoSpaceDE w:val="0"/>
        <w:spacing w:after="0" w:line="240" w:lineRule="auto"/>
        <w:ind w:left="-567" w:right="4" w:hanging="4"/>
        <w:rPr>
          <w:rFonts w:ascii="Times New Roman" w:eastAsia="Arial" w:hAnsi="Times New Roman" w:cs="Calibri"/>
          <w:sz w:val="28"/>
          <w:szCs w:val="28"/>
          <w:lang w:eastAsia="zh-CN"/>
        </w:rPr>
      </w:pPr>
      <w:r w:rsidRPr="00751FAB">
        <w:rPr>
          <w:rFonts w:ascii="Times New Roman" w:eastAsia="Arial" w:hAnsi="Times New Roman" w:cs="Calibri"/>
          <w:sz w:val="28"/>
          <w:szCs w:val="28"/>
          <w:lang w:eastAsia="zh-CN"/>
        </w:rPr>
        <w:t>- психологическая готовность к действиям;</w:t>
      </w:r>
    </w:p>
    <w:p w:rsidR="00F1344E" w:rsidRPr="00751FAB" w:rsidRDefault="00F1344E" w:rsidP="00F1344E">
      <w:pPr>
        <w:widowControl w:val="0"/>
        <w:suppressAutoHyphens/>
        <w:autoSpaceDE w:val="0"/>
        <w:spacing w:after="0" w:line="240" w:lineRule="auto"/>
        <w:ind w:left="-567" w:right="4" w:hanging="4"/>
        <w:rPr>
          <w:rFonts w:ascii="Times New Roman" w:eastAsia="Arial" w:hAnsi="Times New Roman" w:cs="Calibri"/>
          <w:sz w:val="28"/>
          <w:szCs w:val="28"/>
          <w:lang w:eastAsia="zh-CN"/>
        </w:rPr>
      </w:pPr>
      <w:r w:rsidRPr="00751FAB">
        <w:rPr>
          <w:rFonts w:ascii="Times New Roman" w:eastAsia="Arial" w:hAnsi="Times New Roman" w:cs="Calibri"/>
          <w:sz w:val="28"/>
          <w:szCs w:val="28"/>
          <w:lang w:eastAsia="zh-CN"/>
        </w:rPr>
        <w:t>- адекватное реагирование на ситуацию.</w:t>
      </w:r>
    </w:p>
    <w:p w:rsidR="00F1344E" w:rsidRPr="00751FAB" w:rsidRDefault="00F1344E" w:rsidP="00F1344E">
      <w:pPr>
        <w:widowControl w:val="0"/>
        <w:suppressAutoHyphens/>
        <w:autoSpaceDE w:val="0"/>
        <w:spacing w:after="0" w:line="240" w:lineRule="auto"/>
        <w:ind w:left="-567" w:right="4" w:hanging="4"/>
        <w:rPr>
          <w:rFonts w:ascii="Times New Roman" w:eastAsia="Arial" w:hAnsi="Times New Roman" w:cs="Calibri"/>
          <w:sz w:val="28"/>
          <w:szCs w:val="28"/>
          <w:lang w:eastAsia="zh-CN"/>
        </w:rPr>
      </w:pPr>
      <w:r w:rsidRPr="00751FAB">
        <w:rPr>
          <w:rFonts w:ascii="Times New Roman" w:eastAsia="Arial" w:hAnsi="Times New Roman" w:cs="Calibri"/>
          <w:sz w:val="28"/>
          <w:szCs w:val="28"/>
          <w:lang w:eastAsia="zh-CN"/>
        </w:rPr>
        <w:t>2. Содействовать овладению деятельности по сохранению своей жизни и здоровья, а так же жизни другог</w:t>
      </w:r>
      <w:r>
        <w:rPr>
          <w:rFonts w:ascii="Times New Roman" w:eastAsia="Arial" w:hAnsi="Times New Roman" w:cs="Calibri"/>
          <w:sz w:val="28"/>
          <w:szCs w:val="28"/>
          <w:lang w:eastAsia="zh-CN"/>
        </w:rPr>
        <w:t>о на уровне самостоятельности (</w:t>
      </w:r>
      <w:r w:rsidRPr="00751FAB">
        <w:rPr>
          <w:rFonts w:ascii="Times New Roman" w:eastAsia="Arial" w:hAnsi="Times New Roman" w:cs="Calibri"/>
          <w:sz w:val="28"/>
          <w:szCs w:val="28"/>
          <w:lang w:eastAsia="zh-CN"/>
        </w:rPr>
        <w:t xml:space="preserve">по своей инициативе что-либо делать, без помощи взрослых и адекватно оценивать </w:t>
      </w:r>
      <w:proofErr w:type="gramStart"/>
      <w:r w:rsidRPr="00751FAB">
        <w:rPr>
          <w:rFonts w:ascii="Times New Roman" w:eastAsia="Arial" w:hAnsi="Times New Roman" w:cs="Calibri"/>
          <w:sz w:val="28"/>
          <w:szCs w:val="28"/>
          <w:lang w:eastAsia="zh-CN"/>
        </w:rPr>
        <w:t>полученный</w:t>
      </w:r>
      <w:proofErr w:type="gramEnd"/>
      <w:r w:rsidRPr="00751FAB">
        <w:rPr>
          <w:rFonts w:ascii="Times New Roman" w:eastAsia="Arial" w:hAnsi="Times New Roman" w:cs="Calibri"/>
          <w:sz w:val="28"/>
          <w:szCs w:val="28"/>
          <w:lang w:eastAsia="zh-CN"/>
        </w:rPr>
        <w:t xml:space="preserve"> результат).</w:t>
      </w:r>
    </w:p>
    <w:p w:rsidR="00F1344E" w:rsidRPr="00751FAB" w:rsidRDefault="00F1344E" w:rsidP="00F1344E">
      <w:pPr>
        <w:widowControl w:val="0"/>
        <w:suppressAutoHyphens/>
        <w:autoSpaceDE w:val="0"/>
        <w:spacing w:after="0" w:line="240" w:lineRule="auto"/>
        <w:ind w:left="-567" w:right="4" w:hanging="4"/>
        <w:rPr>
          <w:rFonts w:ascii="Times New Roman" w:eastAsia="Arial" w:hAnsi="Times New Roman" w:cs="Calibri"/>
          <w:b/>
          <w:sz w:val="28"/>
          <w:szCs w:val="28"/>
          <w:lang w:eastAsia="zh-CN"/>
        </w:rPr>
      </w:pPr>
      <w:r w:rsidRPr="00751FAB">
        <w:rPr>
          <w:rFonts w:ascii="Times New Roman" w:eastAsia="Arial" w:hAnsi="Times New Roman" w:cs="Calibri"/>
          <w:sz w:val="28"/>
          <w:szCs w:val="28"/>
          <w:lang w:eastAsia="zh-CN"/>
        </w:rPr>
        <w:t>3. Психологически подготовить детей к вероятности возникновения различного рода опасных ситуаций.</w:t>
      </w:r>
    </w:p>
    <w:p w:rsidR="00F1344E" w:rsidRPr="009F50CA" w:rsidRDefault="00F1344E" w:rsidP="00F1344E">
      <w:pPr>
        <w:pStyle w:val="a6"/>
        <w:spacing w:before="0" w:beforeAutospacing="0" w:after="0" w:afterAutospacing="0"/>
        <w:ind w:left="-567"/>
        <w:jc w:val="both"/>
        <w:rPr>
          <w:sz w:val="28"/>
          <w:szCs w:val="28"/>
        </w:rPr>
      </w:pPr>
      <w:proofErr w:type="gramStart"/>
      <w:r w:rsidRPr="00B4068C">
        <w:rPr>
          <w:b/>
          <w:bCs/>
          <w:sz w:val="28"/>
          <w:szCs w:val="28"/>
        </w:rPr>
        <w:t>Форма занятий:</w:t>
      </w:r>
      <w:r w:rsidRPr="00B4068C">
        <w:rPr>
          <w:sz w:val="28"/>
          <w:szCs w:val="28"/>
        </w:rPr>
        <w:t xml:space="preserve"> традиционные, комбинированные, практические занятия; </w:t>
      </w:r>
      <w:r>
        <w:rPr>
          <w:sz w:val="28"/>
          <w:szCs w:val="28"/>
        </w:rPr>
        <w:t xml:space="preserve">экскурсии, </w:t>
      </w:r>
      <w:r w:rsidRPr="00B4068C">
        <w:rPr>
          <w:sz w:val="28"/>
          <w:szCs w:val="28"/>
        </w:rPr>
        <w:t>индивидуальная де</w:t>
      </w:r>
      <w:r>
        <w:rPr>
          <w:sz w:val="28"/>
          <w:szCs w:val="28"/>
        </w:rPr>
        <w:t>ятельность; лекционные занятия, выставки творческих работ, досуговая деятельность.</w:t>
      </w:r>
      <w:proofErr w:type="gramEnd"/>
    </w:p>
    <w:p w:rsidR="00F1344E" w:rsidRDefault="00F1344E" w:rsidP="00F1344E">
      <w:pPr>
        <w:pStyle w:val="a6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  <w:r w:rsidRPr="00B4068C">
        <w:rPr>
          <w:b/>
          <w:sz w:val="28"/>
          <w:szCs w:val="28"/>
        </w:rPr>
        <w:t>Краткое содержание:</w:t>
      </w:r>
    </w:p>
    <w:p w:rsidR="00F1344E" w:rsidRPr="009F50CA" w:rsidRDefault="00F1344E" w:rsidP="00F1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50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Безопасность на улице.</w:t>
      </w:r>
    </w:p>
    <w:p w:rsidR="00F1344E" w:rsidRPr="009F50CA" w:rsidRDefault="00F1344E" w:rsidP="00F1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на улице предполагает обсуждение проблем, связанных не только с ПДД, но и с общением с незнакомыми людьми; с ситуацией пропажи ребёнка; с культурой поведения в транспорте, в общественных местах, на прогулке.</w:t>
      </w:r>
    </w:p>
    <w:p w:rsidR="00F1344E" w:rsidRPr="009F50CA" w:rsidRDefault="00F1344E" w:rsidP="00F1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50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Безопасность на воде.</w:t>
      </w:r>
    </w:p>
    <w:p w:rsidR="00F1344E" w:rsidRPr="009F50CA" w:rsidRDefault="00F1344E" w:rsidP="00F1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Воспитатели и родители детей старшего дошкольного возраста беседуют с детьми о том, при каких обстоятельствах вода может нанести вред (температура воды,  места купания, загрязнение воды)</w:t>
      </w:r>
    </w:p>
    <w:p w:rsidR="00F1344E" w:rsidRPr="009F50CA" w:rsidRDefault="00F1344E" w:rsidP="00F1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50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Безопасность при пожаре.</w:t>
      </w:r>
    </w:p>
    <w:p w:rsidR="00F1344E" w:rsidRPr="009F50CA" w:rsidRDefault="00F1344E" w:rsidP="00F1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безопасного поведения при пожаре включает как отработку навыка, так и психологическую готовность действовать в такой ситуации. В младшем дошкольном возрасте важно отработать навык эвакуации. В старшем дошкольном возрасте педагог работает в двух направлениях: обучение способам поведения при возгорании, задымлении и профилактика пожаров.</w:t>
      </w:r>
    </w:p>
    <w:p w:rsidR="00F1344E" w:rsidRPr="009F50CA" w:rsidRDefault="00F1344E" w:rsidP="00F1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50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Безопасность дома.</w:t>
      </w:r>
    </w:p>
    <w:p w:rsidR="00F1344E" w:rsidRPr="009F50CA" w:rsidRDefault="00F1344E" w:rsidP="00F1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данному направлению начинается с пожарной безопасности в доме. Акцентируется внимание на предметах быта, которые являются источниками потенциальной опасности для детей.</w:t>
      </w:r>
    </w:p>
    <w:p w:rsidR="00F1344E" w:rsidRPr="009F50CA" w:rsidRDefault="00F1344E" w:rsidP="00F1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50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Безопасность в природе.</w:t>
      </w:r>
    </w:p>
    <w:p w:rsidR="00F1344E" w:rsidRPr="009F50CA" w:rsidRDefault="00F1344E" w:rsidP="00F1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 безопасного поведения в природе включает следующие направления: ядовитые и полезные растения, грибы; польза и вред насекомых; общение с животными; загрязнение окружающей среды и её влияние на здоровье человека; охрана и защита природы.</w:t>
      </w:r>
    </w:p>
    <w:p w:rsidR="00F1344E" w:rsidRDefault="00F1344E" w:rsidP="00F1344E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систематическая работа с родителями по всем основным аспектам жизнедеятельности детей, так как пример родителей является основой формирования личности ребёнка.</w:t>
      </w:r>
    </w:p>
    <w:p w:rsidR="00F1344E" w:rsidRPr="009F50CA" w:rsidRDefault="00F1344E" w:rsidP="00F1344E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44E" w:rsidRPr="006A637C" w:rsidRDefault="00F1344E" w:rsidP="00F1344E">
      <w:pPr>
        <w:pStyle w:val="a6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A637C">
        <w:rPr>
          <w:b/>
          <w:sz w:val="28"/>
          <w:szCs w:val="28"/>
        </w:rPr>
        <w:t>Возможность обучения детей</w:t>
      </w:r>
      <w:r>
        <w:rPr>
          <w:b/>
          <w:sz w:val="28"/>
          <w:szCs w:val="28"/>
        </w:rPr>
        <w:t xml:space="preserve"> с</w:t>
      </w:r>
      <w:r w:rsidRPr="006A637C">
        <w:rPr>
          <w:b/>
          <w:sz w:val="28"/>
          <w:szCs w:val="28"/>
        </w:rPr>
        <w:t xml:space="preserve"> ОВЗ</w:t>
      </w:r>
      <w:r w:rsidRPr="006A637C">
        <w:rPr>
          <w:b/>
          <w:sz w:val="27"/>
          <w:szCs w:val="27"/>
        </w:rPr>
        <w:t>:</w:t>
      </w:r>
      <w:r>
        <w:rPr>
          <w:sz w:val="27"/>
          <w:szCs w:val="27"/>
        </w:rPr>
        <w:t xml:space="preserve"> </w:t>
      </w:r>
      <w:r w:rsidRPr="006A637C">
        <w:rPr>
          <w:sz w:val="28"/>
          <w:szCs w:val="28"/>
        </w:rPr>
        <w:t>Программа имеет возможность включения в образовательный процесс детей с ограниченными возможностями здоровья с учетом особенностей их психофизического развития и состояния здоровья.</w:t>
      </w:r>
    </w:p>
    <w:p w:rsidR="00F1344E" w:rsidRPr="00992F8D" w:rsidRDefault="00F1344E" w:rsidP="00F1344E">
      <w:pPr>
        <w:pStyle w:val="a6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F1344E" w:rsidRDefault="00F1344E"/>
    <w:sectPr w:rsidR="00F13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0D"/>
    <w:rsid w:val="00C9500D"/>
    <w:rsid w:val="00CA1D2D"/>
    <w:rsid w:val="00DD2E66"/>
    <w:rsid w:val="00F1344E"/>
    <w:rsid w:val="00F6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44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1344E"/>
    <w:rPr>
      <w:color w:val="800080" w:themeColor="followedHyperlink"/>
      <w:u w:val="single"/>
    </w:rPr>
  </w:style>
  <w:style w:type="paragraph" w:customStyle="1" w:styleId="a5">
    <w:name w:val="Стиль"/>
    <w:rsid w:val="00F1344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zh-CN"/>
    </w:rPr>
  </w:style>
  <w:style w:type="paragraph" w:styleId="a6">
    <w:name w:val="Normal (Web)"/>
    <w:basedOn w:val="a"/>
    <w:uiPriority w:val="99"/>
    <w:unhideWhenUsed/>
    <w:rsid w:val="00F1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44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1344E"/>
    <w:rPr>
      <w:color w:val="800080" w:themeColor="followedHyperlink"/>
      <w:u w:val="single"/>
    </w:rPr>
  </w:style>
  <w:style w:type="paragraph" w:customStyle="1" w:styleId="a5">
    <w:name w:val="Стиль"/>
    <w:rsid w:val="00F1344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zh-CN"/>
    </w:rPr>
  </w:style>
  <w:style w:type="paragraph" w:styleId="a6">
    <w:name w:val="Normal (Web)"/>
    <w:basedOn w:val="a"/>
    <w:uiPriority w:val="99"/>
    <w:unhideWhenUsed/>
    <w:rsid w:val="00F1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2021-10-01T05:59:00Z</dcterms:created>
  <dcterms:modified xsi:type="dcterms:W3CDTF">2023-11-16T09:50:00Z</dcterms:modified>
</cp:coreProperties>
</file>